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B6" w:rsidRDefault="00A653B6" w:rsidP="00A653B6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СЕЛЬСКОГО ПОСЕЛЕНИЯ «МАЛЕТИНСКОЕ»</w:t>
      </w:r>
    </w:p>
    <w:p w:rsidR="00A653B6" w:rsidRDefault="00A653B6" w:rsidP="00A653B6">
      <w:pPr>
        <w:rPr>
          <w:rFonts w:ascii="Times New Roman" w:hAnsi="Times New Roman" w:cs="Times New Roman"/>
          <w:sz w:val="32"/>
          <w:szCs w:val="32"/>
        </w:rPr>
      </w:pPr>
    </w:p>
    <w:p w:rsidR="00A653B6" w:rsidRDefault="00A653B6" w:rsidP="00A653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653B6" w:rsidRDefault="00A653B6" w:rsidP="00A653B6">
      <w:pPr>
        <w:rPr>
          <w:rFonts w:ascii="Times New Roman" w:hAnsi="Times New Roman" w:cs="Times New Roman"/>
          <w:b/>
          <w:sz w:val="32"/>
          <w:szCs w:val="32"/>
        </w:rPr>
      </w:pPr>
    </w:p>
    <w:p w:rsidR="00A653B6" w:rsidRDefault="00A653B6" w:rsidP="00A653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2018 года                                                                      № 98</w:t>
      </w:r>
    </w:p>
    <w:p w:rsidR="00A653B6" w:rsidRDefault="00A653B6" w:rsidP="00A65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3B6" w:rsidRDefault="00A653B6" w:rsidP="00A653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Малета</w:t>
      </w:r>
    </w:p>
    <w:p w:rsidR="00A653B6" w:rsidRDefault="00A653B6" w:rsidP="00A653B6">
      <w:pPr>
        <w:rPr>
          <w:rFonts w:ascii="Times New Roman" w:hAnsi="Times New Roman" w:cs="Times New Roman"/>
          <w:sz w:val="28"/>
          <w:szCs w:val="28"/>
        </w:rPr>
      </w:pPr>
    </w:p>
    <w:p w:rsidR="00A653B6" w:rsidRDefault="00A653B6" w:rsidP="00A65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к осуществлению части полномочий по решению вопросов местного значения муниципального района </w:t>
      </w:r>
    </w:p>
    <w:p w:rsidR="00A653B6" w:rsidRDefault="00A653B6" w:rsidP="00A65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«Петровск-Забайкальский район»</w:t>
      </w:r>
    </w:p>
    <w:p w:rsidR="00A653B6" w:rsidRDefault="00A653B6" w:rsidP="00A653B6">
      <w:pPr>
        <w:rPr>
          <w:rFonts w:ascii="Times New Roman" w:hAnsi="Times New Roman" w:cs="Times New Roman"/>
          <w:b/>
          <w:sz w:val="28"/>
          <w:szCs w:val="28"/>
        </w:rPr>
      </w:pPr>
    </w:p>
    <w:p w:rsidR="00A653B6" w:rsidRDefault="00A653B6" w:rsidP="00A653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сельского поселения «Малетинское»,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«Малетинское»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A653B6" w:rsidRDefault="00A653B6" w:rsidP="00A653B6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осуществлению часть полномочий по решению вопросов местного значения муниципального района «Петровск-Забайкальский район» с  01.01.2019 года  по 31.12.2019 года согласно приложению.</w:t>
      </w:r>
    </w:p>
    <w:p w:rsidR="00A653B6" w:rsidRDefault="00A653B6" w:rsidP="00A653B6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«Малетинское»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 соглашение с Администрацией муниципального района «Петровск-Забайкальский район» о принятии к осуществлению части полномочий по решению вопросов местного значения муниципального района «Петровск-Забайкальский район».</w:t>
      </w:r>
    </w:p>
    <w:p w:rsidR="00A653B6" w:rsidRDefault="00A653B6" w:rsidP="00A653B6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решение опубликовать на информационном стенде  сельского поселения «Малетинское», расположенном по адресу: Забайкальский край Петровск – Забайкальский район с. Малета ул. </w:t>
      </w:r>
      <w:proofErr w:type="gramStart"/>
      <w:r>
        <w:rPr>
          <w:rFonts w:ascii="Times New Roman" w:hAnsi="Times New Roman"/>
          <w:bCs/>
          <w:sz w:val="28"/>
          <w:szCs w:val="28"/>
        </w:rPr>
        <w:t>Пионерская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16 и обнародовать на официальном сайте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«Петровск-Забайкальский район» в информационно-телекоммуникационной сети «Интернет».</w:t>
      </w:r>
    </w:p>
    <w:p w:rsidR="00A653B6" w:rsidRDefault="00A653B6" w:rsidP="00A653B6">
      <w:pPr>
        <w:pStyle w:val="a3"/>
        <w:numPr>
          <w:ilvl w:val="0"/>
          <w:numId w:val="1"/>
        </w:numPr>
        <w:suppressAutoHyphens/>
        <w:spacing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Настоящее решение вступает в силу после официального опубликования.</w:t>
      </w:r>
    </w:p>
    <w:p w:rsidR="00A653B6" w:rsidRDefault="00A653B6" w:rsidP="00A653B6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решения направить в Совет муниципального района «Петровск-Забайкальский район».</w:t>
      </w:r>
    </w:p>
    <w:p w:rsidR="00A653B6" w:rsidRDefault="00A653B6" w:rsidP="00A65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B6" w:rsidRDefault="00A653B6" w:rsidP="00A65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B6" w:rsidRDefault="00A653B6" w:rsidP="00A65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653B6" w:rsidRDefault="00A653B6" w:rsidP="00A65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«Малетинское»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Р.П.Давидовский</w:t>
      </w:r>
    </w:p>
    <w:p w:rsidR="00A653B6" w:rsidRDefault="00A653B6" w:rsidP="00A653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3B6" w:rsidRDefault="00A653B6" w:rsidP="00A653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A653B6" w:rsidRDefault="00A653B6" w:rsidP="00A653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653B6" w:rsidTr="00A653B6">
        <w:tc>
          <w:tcPr>
            <w:tcW w:w="4785" w:type="dxa"/>
          </w:tcPr>
          <w:p w:rsidR="00A653B6" w:rsidRDefault="00A653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653B6" w:rsidRDefault="00A6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653B6" w:rsidRDefault="00A6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сельского поселения «Малетинское»</w:t>
            </w:r>
          </w:p>
          <w:p w:rsidR="00A653B6" w:rsidRDefault="00A6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«29» декабря 2018 года № 98</w:t>
            </w:r>
          </w:p>
        </w:tc>
      </w:tr>
    </w:tbl>
    <w:p w:rsidR="00A653B6" w:rsidRDefault="00A653B6" w:rsidP="00A653B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</w:p>
    <w:p w:rsidR="00A653B6" w:rsidRDefault="00A653B6" w:rsidP="00A653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3B6" w:rsidRDefault="00A653B6" w:rsidP="00A653B6">
      <w:pPr>
        <w:pStyle w:val="Title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полномочий  по решению вопросов местного значения муниципального района «Петровск-Забайкальский район»,</w:t>
      </w:r>
    </w:p>
    <w:p w:rsidR="00A653B6" w:rsidRDefault="00A653B6" w:rsidP="00A653B6">
      <w:pPr>
        <w:pStyle w:val="Title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принимаемых к осуществлению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сельским поселением «Малетинское»</w:t>
      </w:r>
    </w:p>
    <w:p w:rsidR="00A653B6" w:rsidRDefault="00A653B6" w:rsidP="00A653B6">
      <w:pPr>
        <w:shd w:val="clear" w:color="auto" w:fill="FFFFFF"/>
        <w:tabs>
          <w:tab w:val="left" w:pos="902"/>
        </w:tabs>
        <w:ind w:firstLine="709"/>
        <w:jc w:val="both"/>
      </w:pPr>
    </w:p>
    <w:p w:rsidR="00A653B6" w:rsidRDefault="00A653B6" w:rsidP="00A653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Сельское поселение «Малетинское» принимает к осуществлению следующие полномочия по решению вопросов местного значения муниципального района  «Петровск-Забайкальский район»:</w:t>
      </w:r>
    </w:p>
    <w:p w:rsidR="00A653B6" w:rsidRDefault="00A653B6" w:rsidP="00A653B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b/>
          <w:i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</w:rPr>
        <w:t>:</w:t>
      </w:r>
    </w:p>
    <w:p w:rsidR="00A653B6" w:rsidRPr="00A653B6" w:rsidRDefault="00A653B6" w:rsidP="00A653B6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организация мероприятий по зимнему и летнему содержанию автомобильных дорог местного значения общего пользования в населенных пунктах поселения; </w:t>
      </w:r>
    </w:p>
    <w:p w:rsidR="00A653B6" w:rsidRDefault="00A653B6" w:rsidP="00A653B6">
      <w:pPr>
        <w:shd w:val="clear" w:color="auto" w:fill="FFFFFF"/>
        <w:tabs>
          <w:tab w:val="left" w:pos="134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Организация ритуальных услуг и содержание мест захоронения, </w:t>
      </w:r>
      <w:r>
        <w:rPr>
          <w:rFonts w:ascii="Times New Roman" w:hAnsi="Times New Roman" w:cs="Times New Roman"/>
          <w:b/>
          <w:i/>
          <w:sz w:val="28"/>
          <w:szCs w:val="28"/>
        </w:rPr>
        <w:t>за исключением: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ритуальных услуг;</w:t>
      </w:r>
    </w:p>
    <w:p w:rsidR="00A653B6" w:rsidRDefault="00A653B6" w:rsidP="00A65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653B6" w:rsidRDefault="00A653B6" w:rsidP="00A653B6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изъятие, в том числе путем выкупа,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 в границах поселения для муниципальных нужд, осуществление в случаях, предусмотренных Градостроительным кодексом  Российской Федерации, осмотров зданий, сооружений и выдача рекомендаций об устранении выявленных в ходе таких осмотров нарушений, </w:t>
      </w:r>
      <w:r>
        <w:rPr>
          <w:rFonts w:ascii="Times New Roman" w:hAnsi="Times New Roman" w:cs="Times New Roman"/>
          <w:b/>
          <w:i/>
          <w:sz w:val="28"/>
          <w:szCs w:val="28"/>
        </w:rPr>
        <w:t>в части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B6" w:rsidRDefault="00A653B6" w:rsidP="00A653B6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r w:rsidR="00D46D4E">
        <w:rPr>
          <w:rFonts w:ascii="Times New Roman" w:hAnsi="Times New Roman" w:cs="Times New Roman"/>
          <w:sz w:val="28"/>
          <w:szCs w:val="28"/>
        </w:rPr>
        <w:t>.</w:t>
      </w:r>
    </w:p>
    <w:p w:rsidR="00A653B6" w:rsidRDefault="00A653B6" w:rsidP="00A65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3B6" w:rsidRDefault="00A653B6" w:rsidP="00A653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3B6" w:rsidRDefault="00A653B6" w:rsidP="00A65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653B6" w:rsidRDefault="00A653B6" w:rsidP="00A653B6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B6" w:rsidRDefault="00A653B6" w:rsidP="00A653B6">
      <w:pPr>
        <w:shd w:val="clear" w:color="auto" w:fill="FFFFFF"/>
        <w:tabs>
          <w:tab w:val="left" w:pos="9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B6" w:rsidRDefault="00A653B6" w:rsidP="00A653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53B6" w:rsidRDefault="00A653B6" w:rsidP="00A653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B6" w:rsidRDefault="00A653B6" w:rsidP="00A653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B6" w:rsidRDefault="00A653B6" w:rsidP="00A653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B6" w:rsidRDefault="00A653B6" w:rsidP="00A653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3B6" w:rsidRDefault="00A653B6" w:rsidP="00A653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696"/>
    <w:multiLevelType w:val="hybridMultilevel"/>
    <w:tmpl w:val="3828A62E"/>
    <w:lvl w:ilvl="0" w:tplc="B03ECE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B6"/>
    <w:rsid w:val="003D6BFB"/>
    <w:rsid w:val="004C465F"/>
    <w:rsid w:val="00612000"/>
    <w:rsid w:val="00A653B6"/>
    <w:rsid w:val="00CF6818"/>
    <w:rsid w:val="00D46D4E"/>
    <w:rsid w:val="00DE533D"/>
    <w:rsid w:val="00E47B4C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B6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B6"/>
    <w:pPr>
      <w:ind w:left="720"/>
      <w:contextualSpacing/>
    </w:pPr>
  </w:style>
  <w:style w:type="paragraph" w:customStyle="1" w:styleId="Title">
    <w:name w:val="Title!Название НПА"/>
    <w:basedOn w:val="a"/>
    <w:rsid w:val="00A653B6"/>
    <w:pPr>
      <w:spacing w:before="240" w:after="60" w:line="240" w:lineRule="auto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A65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653B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qrNQOALciklIiyn2SYYPO3fHS653JxpSSRMtMLCGCzo=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TLWcqTVpZRDiaw52cPsVwptzcthAn81+q7G//wPvBjK+6CI7SxPzAqvvdR44QeCYVtDQBaKF
    lm8MY/pcTUYfwQ==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TrHOe8T4gR2zgDWLrVugxu7Tg/I=</DigestValue>
      </Reference>
      <Reference URI="/word/fontTable.xml?ContentType=application/vnd.openxmlformats-officedocument.wordprocessingml.fontTable+xml">
        <DigestMethod Algorithm="http://www.w3.org/2000/09/xmldsig#sha1"/>
        <DigestValue>UyDiiyoMTsai+F4Q6KW3DuttE6M=</DigestValue>
      </Reference>
      <Reference URI="/word/numbering.xml?ContentType=application/vnd.openxmlformats-officedocument.wordprocessingml.numbering+xml">
        <DigestMethod Algorithm="http://www.w3.org/2000/09/xmldsig#sha1"/>
        <DigestValue>uCg8nfoosmlR7w8gJSDDRItJD/Q=</DigestValue>
      </Reference>
      <Reference URI="/word/settings.xml?ContentType=application/vnd.openxmlformats-officedocument.wordprocessingml.settings+xml">
        <DigestMethod Algorithm="http://www.w3.org/2000/09/xmldsig#sha1"/>
        <DigestValue>v4BOQtakkflLB0sWj/5mieXNSzk=</DigestValue>
      </Reference>
      <Reference URI="/word/styles.xml?ContentType=application/vnd.openxmlformats-officedocument.wordprocessingml.styles+xml">
        <DigestMethod Algorithm="http://www.w3.org/2000/09/xmldsig#sha1"/>
        <DigestValue>9HfIiLLWC1IT1QnakO/JS88jlnI=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IWr0LT0hBTN/J046B7bFGg8Rieo=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2020-04-16T02:31:18Z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2019-01-11T04:41:00Z</cp:lastPrinted>
  <dcterms:created xsi:type="dcterms:W3CDTF">2019-01-10T01:47:00Z</dcterms:created>
  <dcterms:modified xsi:type="dcterms:W3CDTF">2019-01-11T04:42:00Z</dcterms:modified>
</cp:coreProperties>
</file>