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B7" w:rsidRPr="00BC51BA" w:rsidRDefault="00FB1EB7" w:rsidP="00FB1E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1BA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«МАЛЕТИНСКОЕ»</w:t>
      </w:r>
    </w:p>
    <w:p w:rsidR="00FB1EB7" w:rsidRPr="00BC51BA" w:rsidRDefault="00FB1EB7" w:rsidP="00FB1EB7">
      <w:pPr>
        <w:rPr>
          <w:rFonts w:ascii="Times New Roman" w:hAnsi="Times New Roman" w:cs="Times New Roman"/>
          <w:b/>
          <w:sz w:val="28"/>
          <w:szCs w:val="28"/>
        </w:rPr>
      </w:pPr>
    </w:p>
    <w:p w:rsidR="00FB1EB7" w:rsidRPr="00BC51BA" w:rsidRDefault="00FB1EB7" w:rsidP="00FB1E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1B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B1EB7" w:rsidRPr="0026003D" w:rsidRDefault="00FB1EB7" w:rsidP="00FB1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F066B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.10</w:t>
      </w:r>
      <w:r w:rsidRPr="00BC51B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C51BA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19</w:t>
      </w:r>
      <w:r w:rsidR="00F066B3">
        <w:rPr>
          <w:rFonts w:ascii="Times New Roman" w:hAnsi="Times New Roman" w:cs="Times New Roman"/>
          <w:b/>
          <w:sz w:val="28"/>
          <w:szCs w:val="28"/>
        </w:rPr>
        <w:t>4</w:t>
      </w:r>
    </w:p>
    <w:p w:rsidR="00FB1EB7" w:rsidRPr="00A25D64" w:rsidRDefault="00FB1EB7" w:rsidP="00FB1EB7">
      <w:pPr>
        <w:rPr>
          <w:rFonts w:ascii="Times New Roman" w:hAnsi="Times New Roman" w:cs="Times New Roman"/>
          <w:b/>
          <w:sz w:val="28"/>
          <w:szCs w:val="28"/>
        </w:rPr>
      </w:pPr>
      <w:r w:rsidRPr="00BC51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с. Малета</w:t>
      </w:r>
    </w:p>
    <w:p w:rsidR="00FB1EB7" w:rsidRPr="00A25D64" w:rsidRDefault="00FB1EB7" w:rsidP="00FB1EB7">
      <w:pPr>
        <w:rPr>
          <w:rFonts w:ascii="Times New Roman" w:hAnsi="Times New Roman" w:cs="Times New Roman"/>
          <w:b/>
          <w:sz w:val="28"/>
          <w:szCs w:val="28"/>
        </w:rPr>
      </w:pPr>
      <w:r w:rsidRPr="00A25D64">
        <w:rPr>
          <w:rFonts w:ascii="Times New Roman" w:hAnsi="Times New Roman" w:cs="Times New Roman"/>
          <w:b/>
          <w:sz w:val="28"/>
          <w:szCs w:val="28"/>
        </w:rPr>
        <w:t>О санитарной очистке населенного пункта</w:t>
      </w:r>
    </w:p>
    <w:p w:rsidR="00FB1EB7" w:rsidRPr="00A25D64" w:rsidRDefault="00FB1EB7" w:rsidP="00FB1E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25D64">
        <w:rPr>
          <w:rFonts w:ascii="Times New Roman" w:hAnsi="Times New Roman" w:cs="Times New Roman"/>
          <w:b/>
          <w:sz w:val="28"/>
          <w:szCs w:val="28"/>
        </w:rPr>
        <w:t>ельское поселение «Малетинское»</w:t>
      </w:r>
    </w:p>
    <w:p w:rsidR="00FB1EB7" w:rsidRDefault="00FB1EB7" w:rsidP="00FB1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19 части 1 статьи 14 Федерального Закона от 06 октября 2003 года №131-ФЗ «Об общих принципах организации местного самоуправления в Российской Федерации», пунктом 20 статьи 6 Устава сельского поселения «Малетинское», в целях улучшения санитарного состояния населенного пункта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осенний период постановляю:</w:t>
      </w:r>
    </w:p>
    <w:p w:rsidR="00FB1EB7" w:rsidRDefault="00FB1EB7" w:rsidP="00FB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0</w:t>
      </w:r>
      <w:r w:rsidR="00F066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F066B3">
        <w:rPr>
          <w:rFonts w:ascii="Times New Roman" w:hAnsi="Times New Roman" w:cs="Times New Roman"/>
          <w:sz w:val="28"/>
          <w:szCs w:val="28"/>
        </w:rPr>
        <w:t>8г. по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66B3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2018г. месячник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санитарной очистке сельского поселения «Малетинское».</w:t>
      </w:r>
    </w:p>
    <w:p w:rsidR="00FB1EB7" w:rsidRDefault="00FB1EB7" w:rsidP="00FB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постановлением график проведения месячника санитарной очистки поселения:</w:t>
      </w:r>
    </w:p>
    <w:p w:rsidR="00FB1EB7" w:rsidRDefault="00FB1EB7" w:rsidP="00FB1E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оперативные штабы по проведению месячника;</w:t>
      </w:r>
    </w:p>
    <w:p w:rsidR="00FB1EB7" w:rsidRDefault="00FB1EB7" w:rsidP="00FB1E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собрания с жителями домов по очистке прилегающей территории;</w:t>
      </w:r>
    </w:p>
    <w:p w:rsidR="00FB1EB7" w:rsidRDefault="00FB1EB7" w:rsidP="00FB1EB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по очистке дорог.</w:t>
      </w:r>
    </w:p>
    <w:p w:rsidR="00FB1EB7" w:rsidRDefault="00FB1EB7" w:rsidP="00FB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учреждений, владельцам торговых точек, рынков организовать проведение работ по уборке и приведению в надлежащее санитарное состояние участков домовладений, территорий предприятий,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и территорий торговых точек</w:t>
      </w:r>
      <w:r w:rsidR="00F066B3">
        <w:rPr>
          <w:rFonts w:ascii="Times New Roman" w:hAnsi="Times New Roman" w:cs="Times New Roman"/>
          <w:sz w:val="28"/>
          <w:szCs w:val="28"/>
        </w:rPr>
        <w:t xml:space="preserve">  18 октября 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EB7" w:rsidRDefault="00FB1EB7" w:rsidP="00FB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частного сектора убрать прилегающие к домам территории от края дороги до ограждений своих участков, очистить водосточные канавы напротив своих участков</w:t>
      </w:r>
      <w:r w:rsidR="003D25D0">
        <w:rPr>
          <w:rFonts w:ascii="Times New Roman" w:hAnsi="Times New Roman" w:cs="Times New Roman"/>
          <w:sz w:val="28"/>
          <w:szCs w:val="28"/>
        </w:rPr>
        <w:t xml:space="preserve"> 18 октября 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1EB7" w:rsidRDefault="00FB1EB7" w:rsidP="00FB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руководителей организаций, учреждений сельского поселения подготовить технику для погрузки и вывозки мусора.</w:t>
      </w:r>
    </w:p>
    <w:p w:rsidR="00FB1EB7" w:rsidRPr="00D66D2F" w:rsidRDefault="00FB1EB7" w:rsidP="00FB1E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обнародовать на информационном стенде.</w:t>
      </w:r>
    </w:p>
    <w:p w:rsidR="00FB1EB7" w:rsidRDefault="00FB1EB7" w:rsidP="00FB1E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F6818" w:rsidRPr="00FB1EB7" w:rsidRDefault="00FB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«Малетинское»                                                                        Р.П.Давидовский</w:t>
      </w:r>
    </w:p>
    <w:sectPr w:rsidR="00CF6818" w:rsidRPr="00FB1EB7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40EF7"/>
    <w:multiLevelType w:val="hybridMultilevel"/>
    <w:tmpl w:val="8EA00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1263E"/>
    <w:multiLevelType w:val="hybridMultilevel"/>
    <w:tmpl w:val="A1969D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B7"/>
    <w:rsid w:val="003D25D0"/>
    <w:rsid w:val="003D6BFB"/>
    <w:rsid w:val="009B5718"/>
    <w:rsid w:val="00CF6818"/>
    <w:rsid w:val="00E47B4C"/>
    <w:rsid w:val="00E510AC"/>
    <w:rsid w:val="00F066B3"/>
    <w:rsid w:val="00FB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2018-10-09T06:11:00Z</dcterms:created>
  <dcterms:modified xsi:type="dcterms:W3CDTF">2018-10-11T01:42:00Z</dcterms:modified>
</cp:coreProperties>
</file>