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A5" w:rsidRPr="00E2231B" w:rsidRDefault="00EB28A5" w:rsidP="00E2231B">
      <w:pPr>
        <w:jc w:val="center"/>
        <w:rPr>
          <w:rFonts w:ascii="Times New Roman" w:hAnsi="Times New Roman" w:cs="Times New Roman"/>
          <w:sz w:val="28"/>
          <w:szCs w:val="28"/>
        </w:rPr>
      </w:pPr>
      <w:bookmarkStart w:id="0" w:name="bookmark70"/>
      <w:r w:rsidRPr="00E424E1">
        <w:rPr>
          <w:rFonts w:ascii="Times New Roman" w:hAnsi="Times New Roman" w:cs="Times New Roman"/>
          <w:sz w:val="28"/>
          <w:szCs w:val="28"/>
        </w:rPr>
        <w:t>АДМИНИСТРАЦИЯ</w:t>
      </w:r>
      <w:r w:rsidR="00E2231B">
        <w:rPr>
          <w:rFonts w:ascii="Times New Roman" w:hAnsi="Times New Roman" w:cs="Times New Roman"/>
          <w:sz w:val="28"/>
          <w:szCs w:val="28"/>
        </w:rPr>
        <w:t xml:space="preserve"> СЕЛЬСКОГО ПОСЕЛЕНИЯ «МАЛЕТИНСКОЕ»</w:t>
      </w:r>
    </w:p>
    <w:p w:rsidR="00EB28A5" w:rsidRPr="00E424E1" w:rsidRDefault="00EB28A5" w:rsidP="00EB28A5">
      <w:pPr>
        <w:jc w:val="center"/>
        <w:rPr>
          <w:rFonts w:ascii="Times New Roman" w:hAnsi="Times New Roman" w:cs="Times New Roman"/>
          <w:sz w:val="28"/>
          <w:szCs w:val="28"/>
        </w:rPr>
      </w:pPr>
    </w:p>
    <w:p w:rsidR="00EB28A5" w:rsidRPr="00E424E1" w:rsidRDefault="00EB28A5" w:rsidP="00EB28A5">
      <w:pPr>
        <w:jc w:val="center"/>
        <w:rPr>
          <w:rFonts w:ascii="Times New Roman" w:hAnsi="Times New Roman" w:cs="Times New Roman"/>
          <w:sz w:val="28"/>
          <w:szCs w:val="28"/>
        </w:rPr>
      </w:pPr>
      <w:r w:rsidRPr="00E424E1">
        <w:rPr>
          <w:rFonts w:ascii="Times New Roman" w:hAnsi="Times New Roman" w:cs="Times New Roman"/>
          <w:sz w:val="28"/>
          <w:szCs w:val="28"/>
        </w:rPr>
        <w:t>ПОСТАНОВЛЕНИЕ</w:t>
      </w:r>
    </w:p>
    <w:p w:rsidR="00EB28A5" w:rsidRPr="00E424E1" w:rsidRDefault="00EB28A5" w:rsidP="00EB28A5">
      <w:pPr>
        <w:jc w:val="center"/>
        <w:rPr>
          <w:rFonts w:ascii="Times New Roman" w:hAnsi="Times New Roman" w:cs="Times New Roman"/>
          <w:sz w:val="28"/>
          <w:szCs w:val="28"/>
        </w:rPr>
      </w:pPr>
    </w:p>
    <w:p w:rsidR="00EB28A5" w:rsidRPr="00E424E1" w:rsidRDefault="00EB28A5" w:rsidP="00EB28A5">
      <w:pPr>
        <w:jc w:val="center"/>
        <w:rPr>
          <w:rFonts w:ascii="Times New Roman" w:hAnsi="Times New Roman" w:cs="Times New Roman"/>
          <w:sz w:val="28"/>
          <w:szCs w:val="28"/>
        </w:rPr>
      </w:pPr>
      <w:r w:rsidRPr="00E424E1">
        <w:rPr>
          <w:rFonts w:ascii="Times New Roman" w:hAnsi="Times New Roman" w:cs="Times New Roman"/>
          <w:sz w:val="28"/>
          <w:szCs w:val="28"/>
        </w:rPr>
        <w:t>«</w:t>
      </w:r>
      <w:r w:rsidR="00373DBF">
        <w:rPr>
          <w:rFonts w:ascii="Times New Roman" w:hAnsi="Times New Roman" w:cs="Times New Roman"/>
          <w:sz w:val="28"/>
          <w:szCs w:val="28"/>
        </w:rPr>
        <w:t>10</w:t>
      </w:r>
      <w:r w:rsidRPr="00E424E1">
        <w:rPr>
          <w:rFonts w:ascii="Times New Roman" w:hAnsi="Times New Roman" w:cs="Times New Roman"/>
          <w:sz w:val="28"/>
          <w:szCs w:val="28"/>
        </w:rPr>
        <w:t>»</w:t>
      </w:r>
      <w:r w:rsidR="000B6213">
        <w:rPr>
          <w:rFonts w:ascii="Times New Roman" w:hAnsi="Times New Roman" w:cs="Times New Roman"/>
          <w:sz w:val="28"/>
          <w:szCs w:val="28"/>
        </w:rPr>
        <w:t>ноября 2022</w:t>
      </w:r>
      <w:r w:rsidR="00871BE1">
        <w:rPr>
          <w:rFonts w:ascii="Times New Roman" w:hAnsi="Times New Roman" w:cs="Times New Roman"/>
          <w:sz w:val="28"/>
          <w:szCs w:val="28"/>
        </w:rPr>
        <w:t xml:space="preserve"> </w:t>
      </w:r>
      <w:r w:rsidR="007327F5">
        <w:rPr>
          <w:rFonts w:ascii="Times New Roman" w:hAnsi="Times New Roman" w:cs="Times New Roman"/>
          <w:sz w:val="28"/>
          <w:szCs w:val="28"/>
        </w:rPr>
        <w:t xml:space="preserve">год </w:t>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002C2D7C">
        <w:rPr>
          <w:rFonts w:ascii="Times New Roman" w:hAnsi="Times New Roman" w:cs="Times New Roman"/>
          <w:sz w:val="28"/>
          <w:szCs w:val="28"/>
        </w:rPr>
        <w:t xml:space="preserve">           </w:t>
      </w:r>
      <w:r w:rsidRPr="00E424E1">
        <w:rPr>
          <w:rFonts w:ascii="Times New Roman" w:hAnsi="Times New Roman" w:cs="Times New Roman"/>
          <w:sz w:val="28"/>
          <w:szCs w:val="28"/>
        </w:rPr>
        <w:t>№</w:t>
      </w:r>
      <w:r w:rsidR="002C2D7C">
        <w:rPr>
          <w:rFonts w:ascii="Times New Roman" w:hAnsi="Times New Roman" w:cs="Times New Roman"/>
          <w:sz w:val="28"/>
          <w:szCs w:val="28"/>
        </w:rPr>
        <w:t xml:space="preserve"> </w:t>
      </w:r>
      <w:r w:rsidR="00373DBF">
        <w:rPr>
          <w:rFonts w:ascii="Times New Roman" w:hAnsi="Times New Roman" w:cs="Times New Roman"/>
          <w:sz w:val="28"/>
          <w:szCs w:val="28"/>
        </w:rPr>
        <w:t>35</w:t>
      </w:r>
    </w:p>
    <w:p w:rsidR="00EB28A5" w:rsidRPr="00E424E1" w:rsidRDefault="00EB28A5" w:rsidP="00EB28A5">
      <w:pPr>
        <w:jc w:val="center"/>
        <w:rPr>
          <w:rFonts w:ascii="Times New Roman" w:hAnsi="Times New Roman" w:cs="Times New Roman"/>
          <w:sz w:val="28"/>
          <w:szCs w:val="28"/>
        </w:rPr>
      </w:pPr>
    </w:p>
    <w:p w:rsidR="00EB28A5" w:rsidRDefault="00E2231B" w:rsidP="007327F5">
      <w:pPr>
        <w:jc w:val="center"/>
        <w:rPr>
          <w:rFonts w:ascii="Times New Roman" w:hAnsi="Times New Roman" w:cs="Times New Roman"/>
          <w:sz w:val="28"/>
          <w:szCs w:val="28"/>
        </w:rPr>
      </w:pPr>
      <w:r>
        <w:rPr>
          <w:rFonts w:ascii="Times New Roman" w:hAnsi="Times New Roman" w:cs="Times New Roman"/>
          <w:sz w:val="28"/>
          <w:szCs w:val="28"/>
        </w:rPr>
        <w:t>с. Малета</w:t>
      </w:r>
    </w:p>
    <w:p w:rsidR="007327F5" w:rsidRPr="00E424E1" w:rsidRDefault="007327F5" w:rsidP="007327F5">
      <w:pPr>
        <w:jc w:val="center"/>
        <w:rPr>
          <w:rFonts w:ascii="Times New Roman" w:hAnsi="Times New Roman" w:cs="Times New Roman"/>
          <w:sz w:val="28"/>
          <w:szCs w:val="28"/>
        </w:rPr>
      </w:pPr>
    </w:p>
    <w:p w:rsidR="00EB28A5" w:rsidRPr="00E424E1" w:rsidRDefault="00EB28A5" w:rsidP="00EB28A5">
      <w:pPr>
        <w:jc w:val="center"/>
        <w:rPr>
          <w:rFonts w:ascii="Times New Roman" w:hAnsi="Times New Roman" w:cs="Times New Roman"/>
          <w:sz w:val="28"/>
          <w:szCs w:val="28"/>
        </w:rPr>
      </w:pPr>
      <w:r w:rsidRPr="00E424E1">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70223A">
        <w:rPr>
          <w:rFonts w:ascii="Times New Roman" w:hAnsi="Times New Roman" w:cs="Times New Roman"/>
          <w:b/>
          <w:sz w:val="28"/>
          <w:szCs w:val="28"/>
        </w:rPr>
        <w:t>сельского поселения «Малетинское» муниципального района «Петровск – Забайкальский район»</w:t>
      </w:r>
    </w:p>
    <w:p w:rsidR="00EB28A5" w:rsidRDefault="00EB28A5" w:rsidP="00170DD9">
      <w:pPr>
        <w:autoSpaceDE w:val="0"/>
        <w:autoSpaceDN w:val="0"/>
        <w:adjustRightInd w:val="0"/>
        <w:ind w:firstLine="709"/>
        <w:contextualSpacing/>
        <w:jc w:val="both"/>
        <w:rPr>
          <w:rFonts w:ascii="Times New Roman" w:hAnsi="Times New Roman" w:cs="Times New Roman"/>
          <w:sz w:val="28"/>
          <w:szCs w:val="28"/>
        </w:rPr>
      </w:pPr>
      <w:r w:rsidRPr="009B3A1C">
        <w:rPr>
          <w:rFonts w:ascii="Times New Roman" w:hAnsi="Times New Roman" w:cs="Times New Roman"/>
          <w:sz w:val="28"/>
          <w:szCs w:val="28"/>
        </w:rPr>
        <w:t xml:space="preserve">В соответствии </w:t>
      </w:r>
      <w:r w:rsidR="009B3A1C" w:rsidRPr="009B3A1C">
        <w:rPr>
          <w:rFonts w:ascii="Times New Roman" w:hAnsi="Times New Roman" w:cs="Times New Roman"/>
          <w:sz w:val="28"/>
          <w:szCs w:val="28"/>
        </w:rPr>
        <w:t xml:space="preserve">с </w:t>
      </w:r>
      <w:r w:rsidR="009B3A1C">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9B3A1C">
        <w:rPr>
          <w:rFonts w:ascii="Times New Roman" w:hAnsi="Times New Roman" w:cs="Times New Roman"/>
          <w:sz w:val="28"/>
          <w:szCs w:val="28"/>
        </w:rPr>
        <w:t>руководствуясь Федеральным законом от 27 июля 2010 года № 210-ФЗ «Об</w:t>
      </w:r>
      <w:r w:rsidRPr="00E424E1">
        <w:rPr>
          <w:rFonts w:ascii="Times New Roman" w:hAnsi="Times New Roman" w:cs="Times New Roman"/>
          <w:sz w:val="28"/>
          <w:szCs w:val="28"/>
        </w:rPr>
        <w:t xml:space="preserve"> организации предоставления государственных и муниципальных услуг», Уставом</w:t>
      </w:r>
      <w:r w:rsidR="0070223A">
        <w:rPr>
          <w:rFonts w:ascii="Times New Roman" w:hAnsi="Times New Roman" w:cs="Times New Roman"/>
          <w:sz w:val="28"/>
          <w:szCs w:val="28"/>
        </w:rPr>
        <w:t xml:space="preserve"> сельского поселения «Малетинское», </w:t>
      </w:r>
      <w:r w:rsidRPr="00E424E1">
        <w:rPr>
          <w:rFonts w:ascii="Times New Roman" w:hAnsi="Times New Roman" w:cs="Times New Roman"/>
          <w:sz w:val="28"/>
          <w:szCs w:val="28"/>
        </w:rPr>
        <w:t>администрация</w:t>
      </w:r>
      <w:r w:rsidR="0070223A">
        <w:rPr>
          <w:rFonts w:ascii="Times New Roman" w:hAnsi="Times New Roman" w:cs="Times New Roman"/>
          <w:sz w:val="28"/>
          <w:szCs w:val="28"/>
        </w:rPr>
        <w:t xml:space="preserve"> сельского поселения «Малетинское»</w:t>
      </w:r>
      <w:r w:rsidR="00170DD9">
        <w:rPr>
          <w:rFonts w:ascii="Times New Roman" w:hAnsi="Times New Roman" w:cs="Times New Roman"/>
          <w:sz w:val="28"/>
          <w:szCs w:val="28"/>
        </w:rPr>
        <w:t xml:space="preserve"> </w:t>
      </w:r>
      <w:r w:rsidRPr="00E424E1">
        <w:rPr>
          <w:rFonts w:ascii="Times New Roman" w:hAnsi="Times New Roman" w:cs="Times New Roman"/>
          <w:sz w:val="28"/>
          <w:szCs w:val="28"/>
        </w:rPr>
        <w:t>постановляет:</w:t>
      </w:r>
    </w:p>
    <w:p w:rsidR="009B3A1C" w:rsidRPr="00E424E1" w:rsidRDefault="009B3A1C" w:rsidP="009B3A1C">
      <w:pPr>
        <w:autoSpaceDE w:val="0"/>
        <w:autoSpaceDN w:val="0"/>
        <w:adjustRightInd w:val="0"/>
        <w:jc w:val="both"/>
        <w:rPr>
          <w:rFonts w:ascii="Times New Roman" w:hAnsi="Times New Roman" w:cs="Times New Roman"/>
          <w:sz w:val="28"/>
          <w:szCs w:val="28"/>
        </w:rPr>
      </w:pPr>
    </w:p>
    <w:p w:rsidR="00EB28A5" w:rsidRPr="00E424E1" w:rsidRDefault="00EB28A5" w:rsidP="00170DD9">
      <w:pPr>
        <w:jc w:val="both"/>
        <w:rPr>
          <w:rFonts w:ascii="Times New Roman" w:hAnsi="Times New Roman" w:cs="Times New Roman"/>
          <w:sz w:val="28"/>
          <w:szCs w:val="28"/>
        </w:rPr>
      </w:pPr>
      <w:r w:rsidRPr="00E424E1">
        <w:rPr>
          <w:rFonts w:ascii="Times New Roman" w:hAnsi="Times New Roman" w:cs="Times New Roman"/>
          <w:sz w:val="28"/>
          <w:szCs w:val="28"/>
        </w:rPr>
        <w:t>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w:t>
      </w:r>
      <w:r w:rsidR="0070223A">
        <w:rPr>
          <w:rFonts w:ascii="Times New Roman" w:hAnsi="Times New Roman" w:cs="Times New Roman"/>
          <w:sz w:val="28"/>
          <w:szCs w:val="28"/>
        </w:rPr>
        <w:t xml:space="preserve"> сельского поселения «Малетинское» муниципального района «Петровск – Забайкальский район».</w:t>
      </w:r>
    </w:p>
    <w:p w:rsidR="0070223A" w:rsidRPr="000B6213" w:rsidRDefault="00170DD9" w:rsidP="000B6213">
      <w:pPr>
        <w:ind w:hanging="360"/>
        <w:jc w:val="both"/>
        <w:rPr>
          <w:b/>
          <w:sz w:val="28"/>
          <w:szCs w:val="28"/>
        </w:rPr>
      </w:pPr>
      <w:r>
        <w:rPr>
          <w:rFonts w:ascii="Times New Roman" w:hAnsi="Times New Roman" w:cs="Times New Roman"/>
          <w:sz w:val="28"/>
          <w:szCs w:val="28"/>
        </w:rPr>
        <w:t xml:space="preserve">      </w:t>
      </w:r>
      <w:r w:rsidR="00EB28A5" w:rsidRPr="00E424E1">
        <w:rPr>
          <w:rFonts w:ascii="Times New Roman" w:hAnsi="Times New Roman" w:cs="Times New Roman"/>
          <w:sz w:val="28"/>
          <w:szCs w:val="28"/>
        </w:rPr>
        <w:t xml:space="preserve">2. Признать утратившим силу </w:t>
      </w:r>
      <w:r w:rsidR="000B6213">
        <w:rPr>
          <w:rFonts w:ascii="Times New Roman" w:hAnsi="Times New Roman" w:cs="Times New Roman"/>
          <w:sz w:val="28"/>
          <w:szCs w:val="28"/>
        </w:rPr>
        <w:t>постановление от 14.12.2012 года № 51</w:t>
      </w:r>
      <w:r w:rsidR="000B6213" w:rsidRPr="000B6213">
        <w:rPr>
          <w:rFonts w:ascii="Times New Roman" w:hAnsi="Times New Roman" w:cs="Times New Roman"/>
          <w:sz w:val="28"/>
          <w:szCs w:val="28"/>
        </w:rPr>
        <w:t xml:space="preserve"> </w:t>
      </w:r>
      <w:r w:rsidR="0070223A" w:rsidRPr="000B6213">
        <w:rPr>
          <w:rFonts w:ascii="Times New Roman" w:hAnsi="Times New Roman" w:cs="Times New Roman"/>
          <w:sz w:val="28"/>
          <w:szCs w:val="28"/>
        </w:rPr>
        <w:t xml:space="preserve"> </w:t>
      </w:r>
      <w:r w:rsidR="000B6213" w:rsidRPr="000B6213">
        <w:rPr>
          <w:rFonts w:ascii="Times New Roman" w:hAnsi="Times New Roman" w:cs="Times New Roman"/>
          <w:sz w:val="28"/>
          <w:szCs w:val="28"/>
        </w:rPr>
        <w:t>«</w:t>
      </w:r>
      <w:r w:rsidR="0070223A" w:rsidRPr="000B6213">
        <w:rPr>
          <w:rFonts w:ascii="Times New Roman" w:eastAsia="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0070223A" w:rsidRPr="000B6213">
        <w:rPr>
          <w:rFonts w:ascii="Times New Roman" w:hAnsi="Times New Roman" w:cs="Times New Roman"/>
          <w:sz w:val="28"/>
          <w:szCs w:val="28"/>
        </w:rPr>
        <w:t xml:space="preserve"> «Присвоение  или изменение </w:t>
      </w:r>
      <w:r w:rsidR="0070223A" w:rsidRPr="000B6213">
        <w:rPr>
          <w:rFonts w:ascii="Times New Roman" w:eastAsia="Times New Roman" w:hAnsi="Times New Roman" w:cs="Times New Roman"/>
          <w:bCs/>
          <w:sz w:val="28"/>
          <w:szCs w:val="28"/>
        </w:rPr>
        <w:t>наименований улицам, площадям и иным территориям проживания граждан в населенных пунктах, а также присвоение адреса объекту недвижимости »   на</w:t>
      </w:r>
      <w:r w:rsidR="0070223A" w:rsidRPr="000B6213">
        <w:rPr>
          <w:rFonts w:ascii="Times New Roman" w:eastAsia="Times New Roman" w:hAnsi="Times New Roman" w:cs="Times New Roman"/>
          <w:bCs/>
          <w:color w:val="FF0000"/>
          <w:sz w:val="28"/>
          <w:szCs w:val="28"/>
        </w:rPr>
        <w:t xml:space="preserve">  </w:t>
      </w:r>
      <w:r w:rsidR="0070223A" w:rsidRPr="000B6213">
        <w:rPr>
          <w:rFonts w:ascii="Times New Roman" w:eastAsia="Times New Roman" w:hAnsi="Times New Roman" w:cs="Times New Roman"/>
          <w:bCs/>
          <w:sz w:val="28"/>
          <w:szCs w:val="28"/>
        </w:rPr>
        <w:t>территории  сельского  поселения «Малетинское</w:t>
      </w:r>
      <w:r w:rsidR="000B6213">
        <w:rPr>
          <w:rFonts w:ascii="Times New Roman" w:eastAsia="Times New Roman" w:hAnsi="Times New Roman" w:cs="Times New Roman"/>
          <w:bCs/>
          <w:sz w:val="28"/>
          <w:szCs w:val="28"/>
        </w:rPr>
        <w:t>»</w:t>
      </w:r>
      <w:r w:rsidR="000B6213" w:rsidRPr="000B6213">
        <w:rPr>
          <w:rFonts w:ascii="Times New Roman" w:eastAsia="Times New Roman" w:hAnsi="Times New Roman" w:cs="Times New Roman"/>
          <w:bCs/>
          <w:sz w:val="28"/>
          <w:szCs w:val="28"/>
        </w:rPr>
        <w:t>.</w:t>
      </w:r>
    </w:p>
    <w:p w:rsidR="00EB28A5" w:rsidRPr="00E424E1" w:rsidRDefault="00EB28A5" w:rsidP="00EB28A5">
      <w:pPr>
        <w:ind w:firstLine="709"/>
        <w:jc w:val="both"/>
        <w:rPr>
          <w:rFonts w:ascii="Times New Roman" w:hAnsi="Times New Roman" w:cs="Times New Roman"/>
          <w:i/>
          <w:color w:val="FF0000"/>
          <w:sz w:val="28"/>
          <w:szCs w:val="28"/>
        </w:rPr>
      </w:pPr>
    </w:p>
    <w:p w:rsidR="00EB28A5" w:rsidRPr="00E424E1" w:rsidRDefault="00EB28A5" w:rsidP="00CA6A2B">
      <w:pPr>
        <w:jc w:val="both"/>
        <w:rPr>
          <w:rFonts w:ascii="Times New Roman" w:hAnsi="Times New Roman" w:cs="Times New Roman"/>
          <w:sz w:val="28"/>
          <w:szCs w:val="28"/>
        </w:rPr>
      </w:pPr>
      <w:r w:rsidRPr="00E424E1">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0B6213" w:rsidRDefault="000B6213" w:rsidP="000B6213">
      <w:pPr>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0B6213" w:rsidRPr="00E424E1" w:rsidRDefault="000B6213" w:rsidP="000B6213">
      <w:pPr>
        <w:jc w:val="both"/>
        <w:rPr>
          <w:rFonts w:ascii="Times New Roman" w:hAnsi="Times New Roman" w:cs="Times New Roman"/>
          <w:sz w:val="28"/>
          <w:szCs w:val="28"/>
        </w:rPr>
      </w:pPr>
      <w:r>
        <w:rPr>
          <w:rFonts w:ascii="Times New Roman" w:hAnsi="Times New Roman" w:cs="Times New Roman"/>
          <w:sz w:val="28"/>
          <w:szCs w:val="28"/>
        </w:rPr>
        <w:t xml:space="preserve">«Малетинское»                                                                         </w:t>
      </w:r>
      <w:proofErr w:type="spellStart"/>
      <w:r>
        <w:rPr>
          <w:rFonts w:ascii="Times New Roman" w:hAnsi="Times New Roman" w:cs="Times New Roman"/>
          <w:sz w:val="28"/>
          <w:szCs w:val="28"/>
        </w:rPr>
        <w:t>Р.П.Давидовский</w:t>
      </w:r>
      <w:proofErr w:type="spellEnd"/>
    </w:p>
    <w:p w:rsidR="00EB28A5" w:rsidRDefault="00EB28A5" w:rsidP="000B6213">
      <w:pPr>
        <w:jc w:val="both"/>
        <w:rPr>
          <w:rFonts w:ascii="Times New Roman" w:hAnsi="Times New Roman" w:cs="Times New Roman"/>
          <w:sz w:val="28"/>
          <w:szCs w:val="28"/>
        </w:rPr>
      </w:pPr>
    </w:p>
    <w:p w:rsidR="000B6213" w:rsidRDefault="000B6213" w:rsidP="000B6213">
      <w:pPr>
        <w:jc w:val="both"/>
        <w:rPr>
          <w:rFonts w:ascii="Times New Roman" w:hAnsi="Times New Roman" w:cs="Times New Roman"/>
          <w:sz w:val="28"/>
          <w:szCs w:val="28"/>
        </w:rPr>
      </w:pPr>
    </w:p>
    <w:p w:rsidR="000B6213" w:rsidRDefault="000B6213" w:rsidP="000B6213">
      <w:pPr>
        <w:jc w:val="both"/>
        <w:rPr>
          <w:rFonts w:ascii="Times New Roman" w:hAnsi="Times New Roman" w:cs="Times New Roman"/>
          <w:sz w:val="28"/>
          <w:szCs w:val="28"/>
        </w:rPr>
      </w:pPr>
    </w:p>
    <w:p w:rsidR="000B6213" w:rsidRPr="00E424E1" w:rsidRDefault="000B6213" w:rsidP="000B6213">
      <w:pPr>
        <w:jc w:val="both"/>
        <w:rPr>
          <w:rFonts w:ascii="Times New Roman" w:hAnsi="Times New Roman" w:cs="Times New Roman"/>
          <w:sz w:val="28"/>
          <w:szCs w:val="28"/>
        </w:rPr>
      </w:pPr>
    </w:p>
    <w:p w:rsidR="00EB28A5" w:rsidRDefault="00EB28A5" w:rsidP="00EB28A5">
      <w:pPr>
        <w:ind w:firstLine="709"/>
        <w:jc w:val="both"/>
        <w:rPr>
          <w:rFonts w:ascii="Times New Roman" w:hAnsi="Times New Roman" w:cs="Times New Roman"/>
          <w:sz w:val="28"/>
          <w:szCs w:val="28"/>
        </w:rPr>
      </w:pPr>
    </w:p>
    <w:p w:rsidR="00CA6A2B" w:rsidRDefault="00CA6A2B" w:rsidP="00EB28A5">
      <w:pPr>
        <w:ind w:firstLine="709"/>
        <w:jc w:val="both"/>
        <w:rPr>
          <w:rFonts w:ascii="Times New Roman" w:hAnsi="Times New Roman" w:cs="Times New Roman"/>
          <w:sz w:val="28"/>
          <w:szCs w:val="28"/>
        </w:rPr>
      </w:pPr>
    </w:p>
    <w:p w:rsidR="00CA6A2B" w:rsidRPr="00E424E1" w:rsidRDefault="00CA6A2B" w:rsidP="00EB28A5">
      <w:pPr>
        <w:ind w:firstLine="709"/>
        <w:jc w:val="both"/>
        <w:rPr>
          <w:rFonts w:ascii="Times New Roman" w:hAnsi="Times New Roman" w:cs="Times New Roman"/>
          <w:sz w:val="28"/>
          <w:szCs w:val="28"/>
        </w:rPr>
      </w:pP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lastRenderedPageBreak/>
        <w:t>УТВЕРЖДЕН</w:t>
      </w:r>
    </w:p>
    <w:p w:rsidR="000B6213" w:rsidRDefault="00EB28A5" w:rsidP="000B6213">
      <w:pPr>
        <w:ind w:left="4536"/>
        <w:jc w:val="center"/>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p>
    <w:p w:rsidR="00EB28A5" w:rsidRPr="00E424E1" w:rsidRDefault="000B6213" w:rsidP="000B6213">
      <w:pPr>
        <w:ind w:left="4536"/>
        <w:jc w:val="center"/>
        <w:rPr>
          <w:rFonts w:ascii="Times New Roman" w:hAnsi="Times New Roman" w:cs="Times New Roman"/>
          <w:sz w:val="28"/>
          <w:szCs w:val="28"/>
        </w:rPr>
      </w:pPr>
      <w:r>
        <w:rPr>
          <w:rFonts w:ascii="Times New Roman" w:hAnsi="Times New Roman" w:cs="Times New Roman"/>
          <w:sz w:val="28"/>
          <w:szCs w:val="28"/>
        </w:rPr>
        <w:t>сельского поселения «Малетинское»</w:t>
      </w:r>
      <w:r w:rsidR="00EB28A5" w:rsidRPr="00E424E1">
        <w:rPr>
          <w:rFonts w:ascii="Times New Roman" w:hAnsi="Times New Roman" w:cs="Times New Roman"/>
          <w:sz w:val="28"/>
          <w:szCs w:val="28"/>
        </w:rPr>
        <w:br/>
        <w:t>от «</w:t>
      </w:r>
      <w:r w:rsidR="00373DBF">
        <w:rPr>
          <w:rFonts w:ascii="Times New Roman" w:hAnsi="Times New Roman" w:cs="Times New Roman"/>
          <w:sz w:val="28"/>
          <w:szCs w:val="28"/>
        </w:rPr>
        <w:t>10</w:t>
      </w:r>
      <w:r w:rsidR="00EB28A5" w:rsidRPr="00E424E1">
        <w:rPr>
          <w:rFonts w:ascii="Times New Roman" w:hAnsi="Times New Roman" w:cs="Times New Roman"/>
          <w:sz w:val="28"/>
          <w:szCs w:val="28"/>
        </w:rPr>
        <w:t xml:space="preserve">» </w:t>
      </w:r>
      <w:r>
        <w:rPr>
          <w:rFonts w:ascii="Times New Roman" w:hAnsi="Times New Roman" w:cs="Times New Roman"/>
          <w:sz w:val="28"/>
          <w:szCs w:val="28"/>
        </w:rPr>
        <w:t>ноября</w:t>
      </w:r>
      <w:r w:rsidR="00EB28A5" w:rsidRPr="00E424E1">
        <w:rPr>
          <w:rFonts w:ascii="Times New Roman" w:hAnsi="Times New Roman" w:cs="Times New Roman"/>
          <w:sz w:val="28"/>
          <w:szCs w:val="28"/>
        </w:rPr>
        <w:t xml:space="preserve"> 20</w:t>
      </w:r>
      <w:r>
        <w:rPr>
          <w:rFonts w:ascii="Times New Roman" w:hAnsi="Times New Roman" w:cs="Times New Roman"/>
          <w:sz w:val="28"/>
          <w:szCs w:val="28"/>
        </w:rPr>
        <w:t>22</w:t>
      </w:r>
      <w:r w:rsidR="00EB28A5" w:rsidRPr="00E424E1">
        <w:rPr>
          <w:rFonts w:ascii="Times New Roman" w:hAnsi="Times New Roman" w:cs="Times New Roman"/>
          <w:sz w:val="28"/>
          <w:szCs w:val="28"/>
        </w:rPr>
        <w:t xml:space="preserve">г. № </w:t>
      </w:r>
      <w:r>
        <w:rPr>
          <w:rFonts w:ascii="Times New Roman" w:hAnsi="Times New Roman" w:cs="Times New Roman"/>
          <w:sz w:val="28"/>
          <w:szCs w:val="28"/>
        </w:rPr>
        <w:t>3</w:t>
      </w:r>
      <w:r w:rsidR="00373DBF">
        <w:rPr>
          <w:rFonts w:ascii="Times New Roman" w:hAnsi="Times New Roman" w:cs="Times New Roman"/>
          <w:sz w:val="28"/>
          <w:szCs w:val="28"/>
        </w:rPr>
        <w:t>5</w:t>
      </w:r>
    </w:p>
    <w:p w:rsidR="00EB28A5" w:rsidRPr="00E424E1" w:rsidRDefault="00EB28A5" w:rsidP="00EB28A5">
      <w:pPr>
        <w:jc w:val="both"/>
        <w:rPr>
          <w:rFonts w:ascii="Times New Roman" w:hAnsi="Times New Roman" w:cs="Times New Roman"/>
          <w:b/>
          <w:sz w:val="28"/>
          <w:szCs w:val="28"/>
        </w:rPr>
      </w:pPr>
    </w:p>
    <w:p w:rsidR="00EB28A5" w:rsidRPr="00E424E1" w:rsidRDefault="00EB28A5" w:rsidP="00EB28A5">
      <w:pPr>
        <w:jc w:val="center"/>
        <w:rPr>
          <w:rFonts w:ascii="Times New Roman" w:hAnsi="Times New Roman" w:cs="Times New Roman"/>
          <w:b/>
          <w:i/>
          <w:color w:val="FF0000"/>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1"/>
      <w:r w:rsidR="000B6213">
        <w:rPr>
          <w:rFonts w:ascii="Times New Roman" w:hAnsi="Times New Roman" w:cs="Times New Roman"/>
          <w:b/>
          <w:sz w:val="28"/>
          <w:szCs w:val="28"/>
        </w:rPr>
        <w:t xml:space="preserve"> сельского поселения «Малетинское» муниципального района «Петровск – Забайкальский район»</w:t>
      </w:r>
    </w:p>
    <w:p w:rsidR="00EB28A5" w:rsidRPr="00E424E1" w:rsidRDefault="00EB28A5" w:rsidP="00EB28A5">
      <w:pPr>
        <w:jc w:val="center"/>
        <w:rPr>
          <w:rFonts w:ascii="Times New Roman" w:hAnsi="Times New Roman" w:cs="Times New Roman"/>
          <w:b/>
          <w:sz w:val="28"/>
          <w:szCs w:val="28"/>
        </w:rPr>
      </w:pPr>
    </w:p>
    <w:p w:rsidR="004B34DA" w:rsidRPr="00E424E1" w:rsidRDefault="00E424E1" w:rsidP="002178CF">
      <w:pPr>
        <w:ind w:firstLine="709"/>
        <w:jc w:val="both"/>
        <w:rPr>
          <w:rFonts w:ascii="Times New Roman" w:hAnsi="Times New Roman" w:cs="Times New Roman"/>
          <w:b/>
          <w:sz w:val="28"/>
          <w:szCs w:val="28"/>
        </w:rPr>
      </w:pPr>
      <w:bookmarkStart w:id="2"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 xml:space="preserve">Общие положения </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2"/>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1.1. </w:t>
      </w:r>
      <w:proofErr w:type="gramStart"/>
      <w:r w:rsidRPr="00E424E1">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Услуга)</w:t>
      </w:r>
      <w:r w:rsidR="000B6213">
        <w:rPr>
          <w:rFonts w:ascii="Times New Roman" w:hAnsi="Times New Roman" w:cs="Times New Roman"/>
          <w:sz w:val="28"/>
          <w:szCs w:val="28"/>
        </w:rPr>
        <w:t xml:space="preserve"> сельского поселения «Малетинское» муниципального района «Петровск – Забайкальский район»</w:t>
      </w:r>
      <w:r w:rsidRPr="00E424E1">
        <w:rPr>
          <w:rFonts w:ascii="Times New Roman" w:hAnsi="Times New Roman" w:cs="Times New Roman"/>
          <w:sz w:val="28"/>
          <w:szCs w:val="28"/>
        </w:rPr>
        <w:t xml:space="preserve"> (далее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roofErr w:type="gramEnd"/>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3" w:name="bookmark4"/>
      <w:r w:rsidRPr="00E424E1">
        <w:rPr>
          <w:rFonts w:ascii="Times New Roman" w:hAnsi="Times New Roman" w:cs="Times New Roman"/>
          <w:b/>
          <w:sz w:val="28"/>
          <w:szCs w:val="28"/>
        </w:rPr>
        <w:t>Круг Заявителей</w:t>
      </w:r>
      <w:bookmarkEnd w:id="3"/>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766F1F" w:rsidRPr="00E424E1" w:rsidRDefault="004B34DA" w:rsidP="002178CF">
      <w:pPr>
        <w:ind w:firstLine="709"/>
        <w:jc w:val="both"/>
        <w:rPr>
          <w:rFonts w:ascii="Times New Roman" w:hAnsi="Times New Roman" w:cs="Times New Roman"/>
          <w:b/>
          <w:sz w:val="28"/>
          <w:szCs w:val="28"/>
        </w:rPr>
      </w:pPr>
      <w:bookmarkStart w:id="4" w:name="bookmark5"/>
      <w:r w:rsidRPr="00E424E1">
        <w:rPr>
          <w:rFonts w:ascii="Times New Roman" w:hAnsi="Times New Roman" w:cs="Times New Roman"/>
          <w:b/>
          <w:sz w:val="28"/>
          <w:szCs w:val="28"/>
        </w:rPr>
        <w:t>Требования к порядку информирования о предоставлении</w:t>
      </w:r>
      <w:bookmarkEnd w:id="4"/>
      <w:r w:rsidR="00EB28A5" w:rsidRPr="00E424E1">
        <w:rPr>
          <w:rFonts w:ascii="Times New Roman" w:hAnsi="Times New Roman" w:cs="Times New Roman"/>
          <w:b/>
          <w:sz w:val="28"/>
          <w:szCs w:val="28"/>
        </w:rPr>
        <w:t xml:space="preserve"> </w:t>
      </w:r>
      <w:bookmarkStart w:id="5" w:name="bookmark6"/>
      <w:r w:rsidRPr="00E424E1">
        <w:rPr>
          <w:rFonts w:ascii="Times New Roman" w:hAnsi="Times New Roman" w:cs="Times New Roman"/>
          <w:b/>
          <w:sz w:val="28"/>
          <w:szCs w:val="28"/>
        </w:rPr>
        <w:t>муниципальной услуги</w:t>
      </w:r>
      <w:bookmarkEnd w:id="5"/>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8"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rsidR="00766F1F" w:rsidRPr="00E424E1" w:rsidRDefault="004B34DA" w:rsidP="002178CF">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 xml:space="preserve">(или)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Официальные сайты) </w:t>
      </w:r>
      <w:hyperlink r:id="rId10" w:history="1">
        <w:r w:rsidR="000B6213" w:rsidRPr="000B6213">
          <w:rPr>
            <w:rStyle w:val="a3"/>
            <w:rFonts w:ascii="Times New Roman" w:hAnsi="Times New Roman" w:cs="Times New Roman"/>
            <w:sz w:val="28"/>
            <w:lang w:val="en-US"/>
          </w:rPr>
          <w:t>http</w:t>
        </w:r>
        <w:r w:rsidR="000B6213" w:rsidRPr="000B6213">
          <w:rPr>
            <w:rStyle w:val="a3"/>
            <w:rFonts w:ascii="Times New Roman" w:hAnsi="Times New Roman" w:cs="Times New Roman"/>
            <w:sz w:val="28"/>
          </w:rPr>
          <w:t>://</w:t>
        </w:r>
        <w:proofErr w:type="spellStart"/>
        <w:r w:rsidR="000B6213" w:rsidRPr="000B6213">
          <w:rPr>
            <w:rStyle w:val="a3"/>
            <w:rFonts w:ascii="Times New Roman" w:hAnsi="Times New Roman" w:cs="Times New Roman"/>
            <w:sz w:val="28"/>
          </w:rPr>
          <w:t>малетинское.рф</w:t>
        </w:r>
        <w:proofErr w:type="spellEnd"/>
        <w:r w:rsidR="000B6213" w:rsidRPr="000B6213">
          <w:rPr>
            <w:rStyle w:val="a3"/>
            <w:rFonts w:ascii="Times New Roman" w:hAnsi="Times New Roman" w:cs="Times New Roman"/>
            <w:sz w:val="28"/>
          </w:rPr>
          <w:t>/</w:t>
        </w:r>
      </w:hyperlink>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порядка досудебного (внесудебного) обжалования действий (бездействия) должностных лиц Уполномоченного органа, работников </w:t>
      </w:r>
      <w:r w:rsidRPr="00E424E1">
        <w:rPr>
          <w:rFonts w:ascii="Times New Roman" w:hAnsi="Times New Roman" w:cs="Times New Roman"/>
          <w:sz w:val="28"/>
          <w:szCs w:val="28"/>
        </w:rPr>
        <w:lastRenderedPageBreak/>
        <w:t>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424E1">
        <w:rPr>
          <w:rFonts w:ascii="Times New Roman" w:hAnsi="Times New Roman" w:cs="Times New Roman"/>
          <w:sz w:val="28"/>
          <w:szCs w:val="28"/>
        </w:rPr>
        <w:t>обратившихся</w:t>
      </w:r>
      <w:proofErr w:type="gramEnd"/>
      <w:r w:rsidRPr="00E424E1">
        <w:rPr>
          <w:rFonts w:ascii="Times New Roman" w:hAnsi="Times New Roman" w:cs="Times New Roman"/>
          <w:sz w:val="28"/>
          <w:szCs w:val="28"/>
        </w:rPr>
        <w:t xml:space="preserve">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утвержденным 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E424E1">
        <w:rPr>
          <w:rFonts w:ascii="Times New Roman" w:hAnsi="Times New Roman" w:cs="Times New Roman"/>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E424E1">
        <w:rPr>
          <w:rFonts w:ascii="Times New Roman" w:hAnsi="Times New Roman" w:cs="Times New Roman"/>
          <w:sz w:val="28"/>
          <w:szCs w:val="28"/>
        </w:rPr>
        <w:t>автоинформатора</w:t>
      </w:r>
      <w:proofErr w:type="spellEnd"/>
      <w:r w:rsidRPr="00E424E1">
        <w:rPr>
          <w:rFonts w:ascii="Times New Roman" w:hAnsi="Times New Roman" w:cs="Times New Roman"/>
          <w:sz w:val="28"/>
          <w:szCs w:val="28"/>
        </w:rPr>
        <w:t xml:space="preserve">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w:t>
      </w:r>
      <w:proofErr w:type="gramStart"/>
      <w:r w:rsidRPr="00E424E1">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w:t>
      </w:r>
      <w:proofErr w:type="gramStart"/>
      <w:r w:rsidRPr="00E424E1">
        <w:rPr>
          <w:rFonts w:ascii="Times New Roman" w:hAnsi="Times New Roman" w:cs="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E424E1">
        <w:rPr>
          <w:rFonts w:ascii="Times New Roman" w:hAnsi="Times New Roman" w:cs="Times New Roman"/>
          <w:sz w:val="28"/>
          <w:szCs w:val="28"/>
        </w:rPr>
        <w:t xml:space="preserve">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34DA" w:rsidRPr="00E424E1" w:rsidRDefault="004B34DA" w:rsidP="002178CF">
      <w:pPr>
        <w:ind w:firstLine="709"/>
        <w:jc w:val="both"/>
        <w:rPr>
          <w:rFonts w:ascii="Times New Roman" w:hAnsi="Times New Roman" w:cs="Times New Roman"/>
          <w:b/>
          <w:sz w:val="28"/>
          <w:szCs w:val="28"/>
        </w:rPr>
      </w:pPr>
      <w:bookmarkStart w:id="6" w:name="bookmark7"/>
      <w:r w:rsidRPr="00E424E1">
        <w:rPr>
          <w:rFonts w:ascii="Times New Roman" w:hAnsi="Times New Roman" w:cs="Times New Roman"/>
          <w:b/>
          <w:sz w:val="28"/>
          <w:szCs w:val="28"/>
        </w:rPr>
        <w:t xml:space="preserve">II. Стандарт предоставления муниципальной услуги </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6"/>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2.2. Услуга предоставляется Уполномоченным органом в лице </w:t>
      </w:r>
      <w:r w:rsidR="003812A9">
        <w:rPr>
          <w:rFonts w:ascii="Times New Roman" w:hAnsi="Times New Roman" w:cs="Times New Roman"/>
          <w:sz w:val="28"/>
          <w:szCs w:val="28"/>
        </w:rPr>
        <w:t>Администрации сельского поселения «Малетинское» муниципального района «Петровск – Забайкальский район».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2.3. При предоставлении Услуги Уполномоченный орган взаимодействует </w:t>
      </w:r>
      <w:proofErr w:type="gramStart"/>
      <w:r w:rsidRPr="00E424E1">
        <w:rPr>
          <w:rFonts w:ascii="Times New Roman" w:hAnsi="Times New Roman" w:cs="Times New Roman"/>
          <w:sz w:val="28"/>
          <w:szCs w:val="28"/>
        </w:rPr>
        <w:t>с</w:t>
      </w:r>
      <w:proofErr w:type="gramEnd"/>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7" w:name="bookmark9"/>
      <w:r w:rsidRPr="00E424E1">
        <w:rPr>
          <w:rFonts w:ascii="Times New Roman" w:hAnsi="Times New Roman" w:cs="Times New Roman"/>
          <w:b/>
          <w:sz w:val="28"/>
          <w:szCs w:val="28"/>
        </w:rPr>
        <w:t>Описание результата предоставления муниципальной услуги</w:t>
      </w:r>
      <w:bookmarkEnd w:id="7"/>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xml:space="preserve">Рекомендуемый образец формы решения о присвоении адреса объекту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E424E1">
        <w:rPr>
          <w:rFonts w:ascii="Times New Roman" w:hAnsi="Times New Roman" w:cs="Times New Roman"/>
          <w:sz w:val="28"/>
          <w:szCs w:val="28"/>
        </w:rPr>
        <w:t xml:space="preserve"> </w:t>
      </w:r>
      <w:proofErr w:type="gramStart"/>
      <w:r w:rsidRPr="00E424E1">
        <w:rPr>
          <w:rFonts w:ascii="Times New Roman" w:hAnsi="Times New Roman" w:cs="Times New Roman"/>
          <w:sz w:val="28"/>
          <w:szCs w:val="28"/>
        </w:rPr>
        <w:t>числе</w:t>
      </w:r>
      <w:proofErr w:type="gramEnd"/>
      <w:r w:rsidRPr="00E424E1">
        <w:rPr>
          <w:rFonts w:ascii="Times New Roman" w:hAnsi="Times New Roman" w:cs="Times New Roman"/>
          <w:sz w:val="28"/>
          <w:szCs w:val="28"/>
        </w:rPr>
        <w:t xml:space="preserve">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146н.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14F43" w:rsidRPr="00332B74" w:rsidRDefault="00431585" w:rsidP="00014F43">
      <w:pPr>
        <w:pStyle w:val="af3"/>
        <w:shd w:val="clear" w:color="auto" w:fill="auto"/>
        <w:spacing w:after="300" w:line="322" w:lineRule="exact"/>
        <w:ind w:left="20" w:right="20" w:firstLine="0"/>
        <w:jc w:val="both"/>
        <w:rPr>
          <w:rFonts w:ascii="Times New Roman" w:hAnsi="Times New Roman" w:cs="Times New Roman"/>
          <w:sz w:val="28"/>
          <w:szCs w:val="28"/>
        </w:rPr>
      </w:pPr>
      <w:r>
        <w:rPr>
          <w:rFonts w:ascii="Times New Roman" w:hAnsi="Times New Roman" w:cs="Times New Roman"/>
          <w:sz w:val="28"/>
          <w:szCs w:val="28"/>
        </w:rPr>
        <w:t>2.5.4.</w:t>
      </w:r>
      <w:r w:rsidR="00014F43" w:rsidRPr="00014F43">
        <w:rPr>
          <w:rFonts w:ascii="Times New Roman" w:hAnsi="Times New Roman" w:cs="Times New Roman"/>
          <w:sz w:val="28"/>
          <w:szCs w:val="28"/>
        </w:rPr>
        <w:t xml:space="preserve"> </w:t>
      </w:r>
      <w:r w:rsidR="00014F43" w:rsidRPr="00332B74">
        <w:rPr>
          <w:rFonts w:ascii="Times New Roman" w:hAnsi="Times New Roman" w:cs="Times New Roman"/>
          <w:sz w:val="28"/>
          <w:szCs w:val="28"/>
        </w:rPr>
        <w:t>Случаи и порядок  предоставления государственных и муниципальных услуг в упреждающем (</w:t>
      </w:r>
      <w:proofErr w:type="spellStart"/>
      <w:r w:rsidR="00014F43" w:rsidRPr="00332B74">
        <w:rPr>
          <w:rFonts w:ascii="Times New Roman" w:hAnsi="Times New Roman" w:cs="Times New Roman"/>
          <w:sz w:val="28"/>
          <w:szCs w:val="28"/>
        </w:rPr>
        <w:t>проактивном</w:t>
      </w:r>
      <w:proofErr w:type="spellEnd"/>
      <w:r w:rsidR="00014F43" w:rsidRPr="00332B74">
        <w:rPr>
          <w:rFonts w:ascii="Times New Roman" w:hAnsi="Times New Roman" w:cs="Times New Roman"/>
          <w:sz w:val="28"/>
          <w:szCs w:val="28"/>
        </w:rPr>
        <w:t>) режиме.</w:t>
      </w:r>
    </w:p>
    <w:p w:rsidR="00014F43" w:rsidRPr="006278CA" w:rsidRDefault="00014F43" w:rsidP="00014F43">
      <w:pPr>
        <w:pStyle w:val="s1"/>
        <w:shd w:val="clear" w:color="auto" w:fill="FFFFFF"/>
        <w:spacing w:before="0" w:beforeAutospacing="0" w:after="0" w:afterAutospacing="0"/>
        <w:rPr>
          <w:sz w:val="28"/>
          <w:szCs w:val="28"/>
        </w:rPr>
      </w:pPr>
      <w:r>
        <w:rPr>
          <w:sz w:val="28"/>
          <w:szCs w:val="28"/>
        </w:rPr>
        <w:t xml:space="preserve"> </w:t>
      </w:r>
      <w:r w:rsidRPr="006278CA">
        <w:rPr>
          <w:sz w:val="28"/>
          <w:szCs w:val="28"/>
        </w:rPr>
        <w:t xml:space="preserve">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014F43" w:rsidRPr="006278CA" w:rsidRDefault="00014F43" w:rsidP="00014F43">
      <w:pPr>
        <w:pStyle w:val="s1"/>
        <w:shd w:val="clear" w:color="auto" w:fill="FFFFFF"/>
        <w:spacing w:before="0" w:beforeAutospacing="0" w:after="0" w:afterAutospacing="0"/>
        <w:rPr>
          <w:sz w:val="28"/>
          <w:szCs w:val="28"/>
        </w:rPr>
      </w:pPr>
      <w:r w:rsidRPr="006278CA">
        <w:rPr>
          <w:sz w:val="28"/>
          <w:szCs w:val="28"/>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278CA">
        <w:rPr>
          <w:sz w:val="28"/>
          <w:szCs w:val="28"/>
        </w:rPr>
        <w:t>запрос</w:t>
      </w:r>
      <w:proofErr w:type="gramEnd"/>
      <w:r w:rsidRPr="006278CA">
        <w:rPr>
          <w:sz w:val="28"/>
          <w:szCs w:val="28"/>
        </w:rPr>
        <w:t xml:space="preserve"> о предоставлении соответствующей услуги для немедленного получения результата предоставления такой услуги;</w:t>
      </w:r>
    </w:p>
    <w:p w:rsidR="00014F43" w:rsidRPr="006278CA" w:rsidRDefault="00014F43" w:rsidP="00014F43">
      <w:pPr>
        <w:pStyle w:val="s1"/>
        <w:shd w:val="clear" w:color="auto" w:fill="FFFFFF"/>
        <w:spacing w:before="0" w:beforeAutospacing="0" w:after="0" w:afterAutospacing="0"/>
        <w:rPr>
          <w:sz w:val="28"/>
          <w:szCs w:val="28"/>
        </w:rPr>
      </w:pPr>
      <w:proofErr w:type="gramStart"/>
      <w:r w:rsidRPr="006278CA">
        <w:rPr>
          <w:sz w:val="28"/>
          <w:szCs w:val="28"/>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6278CA">
        <w:rPr>
          <w:sz w:val="28"/>
          <w:szCs w:val="28"/>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hyperlink r:id="rId11" w:tgtFrame="_blank" w:history="1">
        <w:r w:rsidRPr="006278CA">
          <w:rPr>
            <w:rStyle w:val="a3"/>
            <w:sz w:val="28"/>
            <w:szCs w:val="28"/>
          </w:rPr>
          <w:t>портала</w:t>
        </w:r>
      </w:hyperlink>
      <w:r w:rsidRPr="006278CA">
        <w:rPr>
          <w:sz w:val="28"/>
          <w:szCs w:val="28"/>
        </w:rPr>
        <w:t> государственных и</w:t>
      </w:r>
      <w:proofErr w:type="gramEnd"/>
      <w:r w:rsidRPr="006278CA">
        <w:rPr>
          <w:sz w:val="28"/>
          <w:szCs w:val="28"/>
        </w:rPr>
        <w:t xml:space="preserve"> муниципальных услуг и уведомлять заявителя о проведенных мероприятиях.</w:t>
      </w:r>
    </w:p>
    <w:p w:rsidR="00014F43" w:rsidRPr="006278CA" w:rsidRDefault="00014F43" w:rsidP="00014F43">
      <w:pPr>
        <w:pStyle w:val="s1"/>
        <w:shd w:val="clear" w:color="auto" w:fill="FFFFFF"/>
        <w:spacing w:before="0" w:beforeAutospacing="0" w:after="0" w:afterAutospacing="0"/>
        <w:rPr>
          <w:sz w:val="28"/>
          <w:szCs w:val="28"/>
        </w:rPr>
      </w:pPr>
      <w:r w:rsidRPr="006278CA">
        <w:rPr>
          <w:sz w:val="28"/>
          <w:szCs w:val="28"/>
        </w:rPr>
        <w:t>2. Случаи и порядок предоставления государственных и муниципальных услуг в упреждающем (</w:t>
      </w:r>
      <w:proofErr w:type="spellStart"/>
      <w:r w:rsidRPr="006278CA">
        <w:rPr>
          <w:sz w:val="28"/>
          <w:szCs w:val="28"/>
        </w:rPr>
        <w:t>проактивном</w:t>
      </w:r>
      <w:proofErr w:type="spellEnd"/>
      <w:r w:rsidRPr="006278CA">
        <w:rPr>
          <w:sz w:val="28"/>
          <w:szCs w:val="28"/>
        </w:rPr>
        <w:t>) режиме в соответствии с </w:t>
      </w:r>
      <w:r w:rsidRPr="00BA4328">
        <w:rPr>
          <w:sz w:val="28"/>
          <w:szCs w:val="28"/>
        </w:rPr>
        <w:t>пунктом 1</w:t>
      </w:r>
      <w:r>
        <w:rPr>
          <w:sz w:val="28"/>
          <w:szCs w:val="28"/>
        </w:rPr>
        <w:t xml:space="preserve">  настоящего  положения </w:t>
      </w:r>
      <w:r w:rsidRPr="006278CA">
        <w:rPr>
          <w:sz w:val="28"/>
          <w:szCs w:val="28"/>
        </w:rPr>
        <w:t xml:space="preserve"> устанавливаются административным регламентом.</w:t>
      </w:r>
    </w:p>
    <w:p w:rsidR="00431585" w:rsidRPr="00E424E1" w:rsidRDefault="00431585" w:rsidP="002178CF">
      <w:pPr>
        <w:ind w:firstLine="709"/>
        <w:jc w:val="both"/>
        <w:rPr>
          <w:rFonts w:ascii="Times New Roman" w:hAnsi="Times New Roman" w:cs="Times New Roman"/>
          <w:sz w:val="28"/>
          <w:szCs w:val="28"/>
        </w:rPr>
      </w:pPr>
    </w:p>
    <w:p w:rsidR="00766F1F" w:rsidRPr="00E424E1" w:rsidRDefault="004B34DA" w:rsidP="002178CF">
      <w:pPr>
        <w:ind w:firstLine="709"/>
        <w:jc w:val="both"/>
        <w:rPr>
          <w:rFonts w:ascii="Times New Roman" w:hAnsi="Times New Roman" w:cs="Times New Roman"/>
          <w:b/>
          <w:sz w:val="28"/>
          <w:szCs w:val="28"/>
        </w:rPr>
      </w:pPr>
      <w:bookmarkStart w:id="8"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8"/>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w:t>
      </w:r>
      <w:proofErr w:type="gramStart"/>
      <w:r w:rsidRPr="00E424E1">
        <w:rPr>
          <w:rFonts w:ascii="Times New Roman" w:hAnsi="Times New Roman" w:cs="Times New Roman"/>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EB28A5" w:rsidRPr="00E424E1" w:rsidRDefault="00EB28A5" w:rsidP="00EB28A5">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2.7. Предоставление Услуги осуществляется в соответствии </w:t>
      </w:r>
      <w:proofErr w:type="gramStart"/>
      <w:r w:rsidRPr="00E424E1">
        <w:rPr>
          <w:rFonts w:ascii="Times New Roman" w:hAnsi="Times New Roman" w:cs="Times New Roman"/>
          <w:sz w:val="28"/>
          <w:szCs w:val="28"/>
        </w:rPr>
        <w:t>с</w:t>
      </w:r>
      <w:proofErr w:type="gramEnd"/>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w:t>
      </w:r>
      <w:r w:rsidRPr="00E424E1">
        <w:rPr>
          <w:rFonts w:ascii="Times New Roman" w:hAnsi="Times New Roman" w:cs="Times New Roman"/>
          <w:sz w:val="28"/>
          <w:szCs w:val="28"/>
        </w:rPr>
        <w:lastRenderedPageBreak/>
        <w:t xml:space="preserve">изменений и признании </w:t>
      </w:r>
      <w:proofErr w:type="gramStart"/>
      <w:r w:rsidRPr="00E424E1">
        <w:rPr>
          <w:rFonts w:ascii="Times New Roman" w:hAnsi="Times New Roman" w:cs="Times New Roman"/>
          <w:sz w:val="28"/>
          <w:szCs w:val="28"/>
        </w:rPr>
        <w:t>утратившими</w:t>
      </w:r>
      <w:proofErr w:type="gramEnd"/>
      <w:r w:rsidRPr="00E424E1">
        <w:rPr>
          <w:rFonts w:ascii="Times New Roman" w:hAnsi="Times New Roman" w:cs="Times New Roman"/>
          <w:sz w:val="28"/>
          <w:szCs w:val="28"/>
        </w:rPr>
        <w:t xml:space="preserve">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roofErr w:type="gramEnd"/>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4B34DA" w:rsidRPr="00E424E1">
        <w:rPr>
          <w:rFonts w:ascii="Times New Roman" w:hAnsi="Times New Roman" w:cs="Times New Roman"/>
          <w:sz w:val="28"/>
          <w:szCs w:val="28"/>
        </w:rPr>
        <w:t>адресообразующих</w:t>
      </w:r>
      <w:proofErr w:type="spellEnd"/>
      <w:r w:rsidR="004B34DA" w:rsidRPr="00E424E1">
        <w:rPr>
          <w:rFonts w:ascii="Times New Roman" w:hAnsi="Times New Roman" w:cs="Times New Roman"/>
          <w:sz w:val="28"/>
          <w:szCs w:val="28"/>
        </w:rPr>
        <w:t xml:space="preserve">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 xml:space="preserve">146н.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w:t>
      </w:r>
      <w:proofErr w:type="gramStart"/>
      <w:r w:rsidR="004B34DA" w:rsidRPr="00E424E1">
        <w:rPr>
          <w:rFonts w:ascii="Times New Roman" w:hAnsi="Times New Roman" w:cs="Times New Roman"/>
          <w:sz w:val="28"/>
          <w:szCs w:val="28"/>
        </w:rPr>
        <w:t>,</w:t>
      </w:r>
      <w:proofErr w:type="gramEnd"/>
      <w:r w:rsidR="004B34DA" w:rsidRPr="00E424E1">
        <w:rPr>
          <w:rFonts w:ascii="Times New Roman" w:hAnsi="Times New Roman" w:cs="Times New Roman"/>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E424E1">
        <w:rPr>
          <w:rFonts w:ascii="Times New Roman" w:hAnsi="Times New Roman" w:cs="Times New Roman"/>
          <w:sz w:val="28"/>
          <w:szCs w:val="28"/>
        </w:rPr>
        <w:t>документ</w:t>
      </w:r>
      <w:proofErr w:type="gramEnd"/>
      <w:r w:rsidRPr="00E424E1">
        <w:rPr>
          <w:rFonts w:ascii="Times New Roman" w:hAnsi="Times New Roman" w:cs="Times New Roman"/>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E424E1">
        <w:rPr>
          <w:rFonts w:ascii="Times New Roman" w:hAnsi="Times New Roman" w:cs="Times New Roman"/>
          <w:sz w:val="28"/>
          <w:szCs w:val="28"/>
        </w:rPr>
        <w:t>документ</w:t>
      </w:r>
      <w:proofErr w:type="gramEnd"/>
      <w:r w:rsidRPr="00E424E1">
        <w:rPr>
          <w:rFonts w:ascii="Times New Roman" w:hAnsi="Times New Roman" w:cs="Times New Roman"/>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 xml:space="preserve">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4B34DA" w:rsidRPr="00E424E1">
        <w:rPr>
          <w:rFonts w:ascii="Times New Roman" w:hAnsi="Times New Roman" w:cs="Times New Roman"/>
          <w:sz w:val="28"/>
          <w:szCs w:val="28"/>
        </w:rPr>
        <w:lastRenderedPageBreak/>
        <w:t>строительства</w:t>
      </w:r>
      <w:proofErr w:type="gramEnd"/>
      <w:r w:rsidR="004B34DA" w:rsidRPr="00E424E1">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proofErr w:type="spellStart"/>
      <w:r w:rsidRPr="00E424E1">
        <w:rPr>
          <w:rFonts w:ascii="Times New Roman" w:hAnsi="Times New Roman" w:cs="Times New Roman"/>
          <w:sz w:val="28"/>
          <w:szCs w:val="28"/>
        </w:rPr>
        <w:t>д</w:t>
      </w:r>
      <w:proofErr w:type="spellEnd"/>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proofErr w:type="spellStart"/>
      <w:r w:rsidRPr="00E424E1">
        <w:rPr>
          <w:rFonts w:ascii="Times New Roman" w:hAnsi="Times New Roman" w:cs="Times New Roman"/>
          <w:sz w:val="28"/>
          <w:szCs w:val="28"/>
        </w:rPr>
        <w:t>з</w:t>
      </w:r>
      <w:proofErr w:type="spellEnd"/>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424E1">
        <w:rPr>
          <w:rFonts w:ascii="Times New Roman" w:hAnsi="Times New Roman" w:cs="Times New Roman"/>
          <w:sz w:val="28"/>
          <w:szCs w:val="28"/>
        </w:rPr>
        <w:t>ии и ау</w:t>
      </w:r>
      <w:proofErr w:type="gramEnd"/>
      <w:r w:rsidRPr="00E424E1">
        <w:rPr>
          <w:rFonts w:ascii="Times New Roman" w:hAnsi="Times New Roman" w:cs="Times New Roman"/>
          <w:sz w:val="28"/>
          <w:szCs w:val="28"/>
        </w:rPr>
        <w:t xml:space="preserve">тентификации (далее - ЕСИА) из состава </w:t>
      </w:r>
      <w:r w:rsidRPr="00E424E1">
        <w:rPr>
          <w:rFonts w:ascii="Times New Roman" w:hAnsi="Times New Roman" w:cs="Times New Roman"/>
          <w:sz w:val="28"/>
          <w:szCs w:val="28"/>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proofErr w:type="gramStart"/>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proofErr w:type="spellStart"/>
      <w:r w:rsidR="004B34DA" w:rsidRPr="00E424E1">
        <w:rPr>
          <w:rFonts w:ascii="Times New Roman" w:hAnsi="Times New Roman" w:cs="Times New Roman"/>
          <w:sz w:val="28"/>
          <w:szCs w:val="28"/>
        </w:rPr>
        <w:t>д</w:t>
      </w:r>
      <w:proofErr w:type="spellEnd"/>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proofErr w:type="spellStart"/>
      <w:r w:rsidR="004B34DA" w:rsidRPr="00E424E1">
        <w:rPr>
          <w:rFonts w:ascii="Times New Roman" w:hAnsi="Times New Roman" w:cs="Times New Roman"/>
          <w:sz w:val="28"/>
          <w:szCs w:val="28"/>
        </w:rPr>
        <w:t>з</w:t>
      </w:r>
      <w:proofErr w:type="spellEnd"/>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 xml:space="preserve">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4B34DA" w:rsidRPr="00E424E1">
        <w:rPr>
          <w:rFonts w:ascii="Times New Roman" w:hAnsi="Times New Roman" w:cs="Times New Roman"/>
          <w:sz w:val="28"/>
          <w:szCs w:val="28"/>
        </w:rPr>
        <w:t>направления</w:t>
      </w:r>
      <w:proofErr w:type="gramEnd"/>
      <w:r w:rsidR="004B34DA" w:rsidRPr="00E424E1">
        <w:rPr>
          <w:rFonts w:ascii="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E424E1">
        <w:rPr>
          <w:rFonts w:ascii="Times New Roman" w:hAnsi="Times New Roman" w:cs="Times New Roman"/>
          <w:sz w:val="28"/>
          <w:szCs w:val="28"/>
        </w:rPr>
        <w:lastRenderedPageBreak/>
        <w:t>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004B34DA" w:rsidRPr="00E424E1">
        <w:rPr>
          <w:rFonts w:ascii="Times New Roman" w:hAnsi="Times New Roman" w:cs="Times New Roman"/>
          <w:sz w:val="28"/>
          <w:szCs w:val="28"/>
        </w:rPr>
        <w:t xml:space="preserve">, </w:t>
      </w:r>
      <w:proofErr w:type="gramStart"/>
      <w:r w:rsidR="004B34DA" w:rsidRPr="00E424E1">
        <w:rPr>
          <w:rFonts w:ascii="Times New Roman" w:hAnsi="Times New Roman" w:cs="Times New Roman"/>
          <w:sz w:val="28"/>
          <w:szCs w:val="28"/>
        </w:rPr>
        <w:t>необходимых</w:t>
      </w:r>
      <w:proofErr w:type="gramEnd"/>
      <w:r w:rsidR="004B34DA" w:rsidRPr="00E424E1">
        <w:rPr>
          <w:rFonts w:ascii="Times New Roman" w:hAnsi="Times New Roman" w:cs="Times New Roman"/>
          <w:sz w:val="28"/>
          <w:szCs w:val="28"/>
        </w:rPr>
        <w:t xml:space="preserve">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766F1F" w:rsidRPr="00E424E1" w:rsidRDefault="004B34DA" w:rsidP="002178CF">
      <w:pPr>
        <w:ind w:firstLine="709"/>
        <w:jc w:val="both"/>
        <w:rPr>
          <w:rFonts w:ascii="Times New Roman" w:hAnsi="Times New Roman" w:cs="Times New Roman"/>
          <w:b/>
          <w:sz w:val="28"/>
          <w:szCs w:val="28"/>
        </w:rPr>
      </w:pPr>
      <w:bookmarkStart w:id="9"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9"/>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b/>
          <w:sz w:val="28"/>
          <w:szCs w:val="28"/>
        </w:rPr>
      </w:pPr>
      <w:bookmarkStart w:id="10"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0"/>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ответ на межведомственный запрос свидетельствует об отсутствии документа и (или) информации, </w:t>
      </w:r>
      <w:proofErr w:type="gramStart"/>
      <w:r w:rsidR="004B34DA" w:rsidRPr="00E424E1">
        <w:rPr>
          <w:rFonts w:ascii="Times New Roman" w:hAnsi="Times New Roman" w:cs="Times New Roman"/>
          <w:sz w:val="28"/>
          <w:szCs w:val="28"/>
        </w:rPr>
        <w:t>необходимых</w:t>
      </w:r>
      <w:proofErr w:type="gramEnd"/>
      <w:r w:rsidR="004B34DA" w:rsidRPr="00E424E1">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2.26. </w:t>
      </w:r>
      <w:r w:rsidR="004B34DA" w:rsidRPr="00E424E1">
        <w:rPr>
          <w:rFonts w:ascii="Times New Roman" w:hAnsi="Times New Roman" w:cs="Times New Roman"/>
          <w:sz w:val="28"/>
          <w:szCs w:val="28"/>
        </w:rPr>
        <w:t>Предоставление Услуги осуществляется бесплатно.</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E424E1">
        <w:rPr>
          <w:rFonts w:ascii="Times New Roman" w:hAnsi="Times New Roman" w:cs="Times New Roman"/>
          <w:sz w:val="28"/>
          <w:szCs w:val="28"/>
        </w:rPr>
        <w:t xml:space="preserve">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11"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1"/>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w:t>
      </w:r>
      <w:proofErr w:type="gramStart"/>
      <w:r w:rsidRPr="00E424E1">
        <w:rPr>
          <w:rFonts w:ascii="Times New Roman" w:hAnsi="Times New Roman" w:cs="Times New Roman"/>
          <w:sz w:val="28"/>
          <w:szCs w:val="28"/>
        </w:rPr>
        <w:t>,</w:t>
      </w:r>
      <w:proofErr w:type="gramEnd"/>
      <w:r w:rsidRPr="00E424E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E424E1">
        <w:rPr>
          <w:rFonts w:ascii="Times New Roman" w:hAnsi="Times New Roman" w:cs="Times New Roman"/>
          <w:sz w:val="28"/>
          <w:szCs w:val="28"/>
        </w:rPr>
        <w:lastRenderedPageBreak/>
        <w:t>Правительством Российской Федерации, и транспортных средств, перевозящих таких инвалидов и (или) дете</w:t>
      </w:r>
      <w:proofErr w:type="gramStart"/>
      <w:r w:rsidRPr="00E424E1">
        <w:rPr>
          <w:rFonts w:ascii="Times New Roman" w:hAnsi="Times New Roman" w:cs="Times New Roman"/>
          <w:sz w:val="28"/>
          <w:szCs w:val="28"/>
        </w:rPr>
        <w:t>й-</w:t>
      </w:r>
      <w:proofErr w:type="gramEnd"/>
      <w:r w:rsidRPr="00E424E1">
        <w:rPr>
          <w:rFonts w:ascii="Times New Roman" w:hAnsi="Times New Roman" w:cs="Times New Roman"/>
          <w:sz w:val="28"/>
          <w:szCs w:val="28"/>
        </w:rPr>
        <w:t xml:space="preserve">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допуск </w:t>
      </w:r>
      <w:proofErr w:type="spellStart"/>
      <w:r w:rsidR="004B34DA" w:rsidRPr="00E424E1">
        <w:rPr>
          <w:rFonts w:ascii="Times New Roman" w:hAnsi="Times New Roman" w:cs="Times New Roman"/>
          <w:sz w:val="28"/>
          <w:szCs w:val="28"/>
        </w:rPr>
        <w:t>сурдопереводчика</w:t>
      </w:r>
      <w:proofErr w:type="spellEnd"/>
      <w:r w:rsidR="004B34DA" w:rsidRPr="00E424E1">
        <w:rPr>
          <w:rFonts w:ascii="Times New Roman" w:hAnsi="Times New Roman" w:cs="Times New Roman"/>
          <w:sz w:val="28"/>
          <w:szCs w:val="28"/>
        </w:rPr>
        <w:t xml:space="preserve"> и </w:t>
      </w:r>
      <w:proofErr w:type="spellStart"/>
      <w:r w:rsidR="004B34DA" w:rsidRPr="00E424E1">
        <w:rPr>
          <w:rFonts w:ascii="Times New Roman" w:hAnsi="Times New Roman" w:cs="Times New Roman"/>
          <w:sz w:val="28"/>
          <w:szCs w:val="28"/>
        </w:rPr>
        <w:t>тифлосурдопереводчика</w:t>
      </w:r>
      <w:proofErr w:type="spellEnd"/>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766F1F" w:rsidRPr="00E424E1" w:rsidRDefault="004B34DA" w:rsidP="002178CF">
      <w:pPr>
        <w:ind w:firstLine="709"/>
        <w:jc w:val="both"/>
        <w:rPr>
          <w:rFonts w:ascii="Times New Roman" w:hAnsi="Times New Roman" w:cs="Times New Roman"/>
          <w:b/>
          <w:sz w:val="28"/>
          <w:szCs w:val="28"/>
        </w:rPr>
      </w:pPr>
      <w:bookmarkStart w:id="12" w:name="bookmark16"/>
      <w:r w:rsidRPr="00E424E1">
        <w:rPr>
          <w:rFonts w:ascii="Times New Roman" w:hAnsi="Times New Roman" w:cs="Times New Roman"/>
          <w:b/>
          <w:sz w:val="28"/>
          <w:szCs w:val="28"/>
        </w:rPr>
        <w:t>Показатели доступности и качества муниципальной услуги</w:t>
      </w:r>
      <w:bookmarkEnd w:id="12"/>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004B34DA" w:rsidRPr="00E424E1">
        <w:rPr>
          <w:rFonts w:ascii="Times New Roman" w:hAnsi="Times New Roman" w:cs="Times New Roman"/>
          <w:sz w:val="28"/>
          <w:szCs w:val="28"/>
        </w:rPr>
        <w:t>итогам</w:t>
      </w:r>
      <w:proofErr w:type="gramEnd"/>
      <w:r w:rsidR="004B34DA" w:rsidRPr="00E424E1">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766F1F" w:rsidRPr="00E424E1" w:rsidRDefault="004B34DA" w:rsidP="002178CF">
      <w:pPr>
        <w:ind w:firstLine="709"/>
        <w:jc w:val="both"/>
        <w:rPr>
          <w:rFonts w:ascii="Times New Roman" w:hAnsi="Times New Roman" w:cs="Times New Roman"/>
          <w:b/>
          <w:sz w:val="28"/>
          <w:szCs w:val="28"/>
        </w:rPr>
      </w:pPr>
      <w:bookmarkStart w:id="13"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3"/>
      <w:r w:rsidR="00B87815" w:rsidRPr="00E424E1">
        <w:rPr>
          <w:rFonts w:ascii="Times New Roman" w:hAnsi="Times New Roman" w:cs="Times New Roman"/>
          <w:b/>
          <w:sz w:val="28"/>
          <w:szCs w:val="28"/>
        </w:rPr>
        <w:t xml:space="preserve"> </w:t>
      </w:r>
      <w:bookmarkStart w:id="14"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4"/>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proofErr w:type="spellStart"/>
      <w:r w:rsidR="004B34DA" w:rsidRPr="00E424E1">
        <w:rPr>
          <w:rFonts w:ascii="Times New Roman" w:hAnsi="Times New Roman" w:cs="Times New Roman"/>
          <w:sz w:val="28"/>
          <w:szCs w:val="28"/>
        </w:rPr>
        <w:t>xml</w:t>
      </w:r>
      <w:proofErr w:type="spellEnd"/>
      <w:r w:rsidR="004B34DA" w:rsidRPr="00E424E1">
        <w:rPr>
          <w:rFonts w:ascii="Times New Roman" w:hAnsi="Times New Roman" w:cs="Times New Roman"/>
          <w:sz w:val="28"/>
          <w:szCs w:val="28"/>
        </w:rPr>
        <w:t xml:space="preserve">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proofErr w:type="spellStart"/>
      <w:r w:rsidR="004B34DA" w:rsidRPr="00E424E1">
        <w:rPr>
          <w:rFonts w:ascii="Times New Roman" w:hAnsi="Times New Roman" w:cs="Times New Roman"/>
          <w:sz w:val="28"/>
          <w:szCs w:val="28"/>
        </w:rPr>
        <w:t>doc</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docx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odt</w:t>
      </w:r>
      <w:proofErr w:type="spellEnd"/>
      <w:r w:rsidR="004B34DA" w:rsidRPr="00E424E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proofErr w:type="spellStart"/>
      <w:r w:rsidR="004B34DA" w:rsidRPr="00E424E1">
        <w:rPr>
          <w:rFonts w:ascii="Times New Roman" w:hAnsi="Times New Roman" w:cs="Times New Roman"/>
          <w:sz w:val="28"/>
          <w:szCs w:val="28"/>
        </w:rPr>
        <w:t>xls</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xlsx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ods</w:t>
      </w:r>
      <w:proofErr w:type="spellEnd"/>
      <w:r w:rsidR="004B34DA" w:rsidRPr="00E424E1">
        <w:rPr>
          <w:rFonts w:ascii="Times New Roman" w:hAnsi="Times New Roman" w:cs="Times New Roman"/>
          <w:sz w:val="28"/>
          <w:szCs w:val="28"/>
        </w:rPr>
        <w:t xml:space="preserve">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proofErr w:type="spellStart"/>
      <w:r w:rsidR="004B34DA" w:rsidRPr="00E424E1">
        <w:rPr>
          <w:rFonts w:ascii="Times New Roman" w:hAnsi="Times New Roman" w:cs="Times New Roman"/>
          <w:sz w:val="28"/>
          <w:szCs w:val="28"/>
        </w:rPr>
        <w:t>pdf</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jpg</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jpeg</w:t>
      </w:r>
      <w:proofErr w:type="spellEnd"/>
      <w:r w:rsidR="004B34DA" w:rsidRPr="00E424E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424E1">
        <w:rPr>
          <w:rFonts w:ascii="Times New Roman" w:hAnsi="Times New Roman" w:cs="Times New Roman"/>
          <w:sz w:val="28"/>
          <w:szCs w:val="28"/>
        </w:rPr>
        <w:t>dpi</w:t>
      </w:r>
      <w:proofErr w:type="spellEnd"/>
      <w:r w:rsidRPr="00E424E1">
        <w:rPr>
          <w:rFonts w:ascii="Times New Roman" w:hAnsi="Times New Roman" w:cs="Times New Roman"/>
          <w:sz w:val="28"/>
          <w:szCs w:val="28"/>
        </w:rPr>
        <w:t xml:space="preserve">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Документы, подлежащие представлению в форматах </w:t>
      </w:r>
      <w:proofErr w:type="spellStart"/>
      <w:r w:rsidRPr="00E424E1">
        <w:rPr>
          <w:rFonts w:ascii="Times New Roman" w:hAnsi="Times New Roman" w:cs="Times New Roman"/>
          <w:sz w:val="28"/>
          <w:szCs w:val="28"/>
        </w:rPr>
        <w:t>xls</w:t>
      </w:r>
      <w:proofErr w:type="spellEnd"/>
      <w:r w:rsidRPr="00E424E1">
        <w:rPr>
          <w:rFonts w:ascii="Times New Roman" w:hAnsi="Times New Roman" w:cs="Times New Roman"/>
          <w:sz w:val="28"/>
          <w:szCs w:val="28"/>
        </w:rPr>
        <w:t xml:space="preserve">, </w:t>
      </w:r>
      <w:proofErr w:type="spellStart"/>
      <w:r w:rsidRPr="00E424E1">
        <w:rPr>
          <w:rFonts w:ascii="Times New Roman" w:hAnsi="Times New Roman" w:cs="Times New Roman"/>
          <w:sz w:val="28"/>
          <w:szCs w:val="28"/>
        </w:rPr>
        <w:t>xlsx</w:t>
      </w:r>
      <w:proofErr w:type="spellEnd"/>
      <w:r w:rsidRPr="00E424E1">
        <w:rPr>
          <w:rFonts w:ascii="Times New Roman" w:hAnsi="Times New Roman" w:cs="Times New Roman"/>
          <w:sz w:val="28"/>
          <w:szCs w:val="28"/>
        </w:rPr>
        <w:t xml:space="preserve"> или </w:t>
      </w:r>
      <w:proofErr w:type="spellStart"/>
      <w:r w:rsidRPr="00E424E1">
        <w:rPr>
          <w:rFonts w:ascii="Times New Roman" w:hAnsi="Times New Roman" w:cs="Times New Roman"/>
          <w:sz w:val="28"/>
          <w:szCs w:val="28"/>
        </w:rPr>
        <w:t>ods</w:t>
      </w:r>
      <w:proofErr w:type="spellEnd"/>
      <w:r w:rsidRPr="00E424E1">
        <w:rPr>
          <w:rFonts w:ascii="Times New Roman" w:hAnsi="Times New Roman" w:cs="Times New Roman"/>
          <w:sz w:val="28"/>
          <w:szCs w:val="28"/>
        </w:rPr>
        <w:t>, формируются в виде отдельного электронного документа.</w:t>
      </w:r>
    </w:p>
    <w:p w:rsidR="00766F1F" w:rsidRPr="00E424E1" w:rsidRDefault="004B34DA" w:rsidP="002178CF">
      <w:pPr>
        <w:ind w:firstLine="709"/>
        <w:jc w:val="both"/>
        <w:rPr>
          <w:rFonts w:ascii="Times New Roman" w:hAnsi="Times New Roman" w:cs="Times New Roman"/>
          <w:b/>
          <w:sz w:val="28"/>
          <w:szCs w:val="28"/>
        </w:rPr>
      </w:pPr>
      <w:bookmarkStart w:id="15"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5"/>
    </w:p>
    <w:p w:rsidR="00766F1F" w:rsidRPr="00E424E1" w:rsidRDefault="004B34DA" w:rsidP="002178CF">
      <w:pPr>
        <w:ind w:firstLine="709"/>
        <w:jc w:val="both"/>
        <w:rPr>
          <w:rFonts w:ascii="Times New Roman" w:hAnsi="Times New Roman" w:cs="Times New Roman"/>
          <w:b/>
          <w:sz w:val="28"/>
          <w:szCs w:val="28"/>
        </w:rPr>
      </w:pPr>
      <w:bookmarkStart w:id="16" w:name="bookmark20"/>
      <w:r w:rsidRPr="00E424E1">
        <w:rPr>
          <w:rFonts w:ascii="Times New Roman" w:hAnsi="Times New Roman" w:cs="Times New Roman"/>
          <w:b/>
          <w:sz w:val="28"/>
          <w:szCs w:val="28"/>
        </w:rPr>
        <w:t>Исчерпывающий перечень административных процедур</w:t>
      </w:r>
      <w:bookmarkEnd w:id="16"/>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766F1F" w:rsidRPr="00E424E1" w:rsidRDefault="004B34DA" w:rsidP="002178CF">
      <w:pPr>
        <w:ind w:firstLine="709"/>
        <w:jc w:val="both"/>
        <w:rPr>
          <w:rFonts w:ascii="Times New Roman" w:hAnsi="Times New Roman" w:cs="Times New Roman"/>
          <w:b/>
          <w:sz w:val="28"/>
          <w:szCs w:val="28"/>
        </w:rPr>
      </w:pPr>
      <w:bookmarkStart w:id="17" w:name="bookmark21"/>
      <w:r w:rsidRPr="00E424E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7"/>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66F1F" w:rsidRPr="00E424E1" w:rsidRDefault="004B34DA" w:rsidP="002178CF">
      <w:pPr>
        <w:ind w:firstLine="709"/>
        <w:jc w:val="both"/>
        <w:rPr>
          <w:rFonts w:ascii="Times New Roman" w:hAnsi="Times New Roman" w:cs="Times New Roman"/>
          <w:b/>
          <w:sz w:val="28"/>
          <w:szCs w:val="28"/>
        </w:rPr>
      </w:pPr>
      <w:bookmarkStart w:id="18" w:name="bookmark22"/>
      <w:r w:rsidRPr="00E424E1">
        <w:rPr>
          <w:rFonts w:ascii="Times New Roman" w:hAnsi="Times New Roman" w:cs="Times New Roman"/>
          <w:b/>
          <w:sz w:val="28"/>
          <w:szCs w:val="28"/>
        </w:rPr>
        <w:t>Порядок осуществления административных процедур (действий)</w:t>
      </w:r>
      <w:bookmarkEnd w:id="18"/>
      <w:r w:rsidR="00B87815" w:rsidRPr="00E424E1">
        <w:rPr>
          <w:rFonts w:ascii="Times New Roman" w:hAnsi="Times New Roman" w:cs="Times New Roman"/>
          <w:b/>
          <w:sz w:val="28"/>
          <w:szCs w:val="28"/>
        </w:rPr>
        <w:t xml:space="preserve"> </w:t>
      </w:r>
      <w:bookmarkStart w:id="19" w:name="bookmark23"/>
      <w:r w:rsidRPr="00E424E1">
        <w:rPr>
          <w:rFonts w:ascii="Times New Roman" w:hAnsi="Times New Roman" w:cs="Times New Roman"/>
          <w:b/>
          <w:sz w:val="28"/>
          <w:szCs w:val="28"/>
        </w:rPr>
        <w:t>в электронной форме</w:t>
      </w:r>
      <w:bookmarkEnd w:id="19"/>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proofErr w:type="spellStart"/>
      <w:r w:rsidRPr="00E424E1">
        <w:rPr>
          <w:rFonts w:ascii="Times New Roman" w:hAnsi="Times New Roman" w:cs="Times New Roman"/>
          <w:sz w:val="28"/>
          <w:szCs w:val="28"/>
        </w:rPr>
        <w:t>д</w:t>
      </w:r>
      <w:proofErr w:type="spellEnd"/>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4B34DA" w:rsidRPr="00E424E1">
        <w:rPr>
          <w:rFonts w:ascii="Times New Roman" w:hAnsi="Times New Roman" w:cs="Times New Roman"/>
          <w:sz w:val="28"/>
          <w:szCs w:val="28"/>
        </w:rPr>
        <w:t>потери</w:t>
      </w:r>
      <w:proofErr w:type="gramEnd"/>
      <w:r w:rsidR="004B34DA" w:rsidRPr="00E424E1">
        <w:rPr>
          <w:rFonts w:ascii="Times New Roman" w:hAnsi="Times New Roman" w:cs="Times New Roman"/>
          <w:sz w:val="28"/>
          <w:szCs w:val="28"/>
        </w:rPr>
        <w:t xml:space="preserve">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w:t>
      </w:r>
      <w:proofErr w:type="gramStart"/>
      <w:r w:rsidR="004B34DA" w:rsidRPr="00E424E1">
        <w:rPr>
          <w:rFonts w:ascii="Times New Roman" w:hAnsi="Times New Roman" w:cs="Times New Roman"/>
          <w:sz w:val="28"/>
          <w:szCs w:val="28"/>
        </w:rPr>
        <w:t>,</w:t>
      </w:r>
      <w:proofErr w:type="gramEnd"/>
      <w:r w:rsidR="004B34DA" w:rsidRPr="00E424E1">
        <w:rPr>
          <w:rFonts w:ascii="Times New Roman" w:hAnsi="Times New Roman" w:cs="Times New Roman"/>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Сформированное и подписанное </w:t>
      </w:r>
      <w:proofErr w:type="gramStart"/>
      <w:r w:rsidRPr="00E424E1">
        <w:rPr>
          <w:rFonts w:ascii="Times New Roman" w:hAnsi="Times New Roman" w:cs="Times New Roman"/>
          <w:sz w:val="28"/>
          <w:szCs w:val="28"/>
        </w:rPr>
        <w:t>заявление</w:t>
      </w:r>
      <w:proofErr w:type="gramEnd"/>
      <w:r w:rsidRPr="00E424E1">
        <w:rPr>
          <w:rFonts w:ascii="Times New Roman" w:hAnsi="Times New Roman" w:cs="Times New Roman"/>
          <w:sz w:val="28"/>
          <w:szCs w:val="28"/>
        </w:rPr>
        <w:t xml:space="preserve">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proofErr w:type="gramStart"/>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w:t>
      </w:r>
      <w:proofErr w:type="gramEnd"/>
      <w:r w:rsidR="008D78EB" w:rsidRPr="00E424E1">
        <w:rPr>
          <w:rFonts w:ascii="Times New Roman" w:hAnsi="Times New Roman" w:cs="Times New Roman"/>
          <w:sz w:val="28"/>
          <w:szCs w:val="28"/>
        </w:rPr>
        <w:t>.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proofErr w:type="gramStart"/>
      <w:r w:rsidR="004B34DA" w:rsidRPr="00E424E1">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4B34DA" w:rsidRPr="00E424E1">
        <w:rPr>
          <w:rFonts w:ascii="Times New Roman" w:hAnsi="Times New Roman" w:cs="Times New Roman"/>
          <w:sz w:val="28"/>
          <w:szCs w:val="28"/>
        </w:rPr>
        <w:t xml:space="preserve">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b/>
          <w:sz w:val="28"/>
          <w:szCs w:val="28"/>
        </w:rPr>
      </w:pPr>
      <w:bookmarkStart w:id="20"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 xml:space="preserve">Формы </w:t>
      </w:r>
      <w:proofErr w:type="gramStart"/>
      <w:r w:rsidR="004B34DA" w:rsidRPr="00E424E1">
        <w:rPr>
          <w:rFonts w:ascii="Times New Roman" w:hAnsi="Times New Roman" w:cs="Times New Roman"/>
          <w:b/>
          <w:sz w:val="28"/>
          <w:szCs w:val="28"/>
        </w:rPr>
        <w:t>контроля за</w:t>
      </w:r>
      <w:proofErr w:type="gramEnd"/>
      <w:r w:rsidR="004B34DA" w:rsidRPr="00E424E1">
        <w:rPr>
          <w:rFonts w:ascii="Times New Roman" w:hAnsi="Times New Roman" w:cs="Times New Roman"/>
          <w:b/>
          <w:sz w:val="28"/>
          <w:szCs w:val="28"/>
        </w:rPr>
        <w:t xml:space="preserve"> исполнением административного регламента</w:t>
      </w:r>
      <w:bookmarkEnd w:id="20"/>
    </w:p>
    <w:p w:rsidR="00766F1F" w:rsidRPr="00E424E1" w:rsidRDefault="004B34DA" w:rsidP="002178CF">
      <w:pPr>
        <w:ind w:firstLine="709"/>
        <w:jc w:val="both"/>
        <w:rPr>
          <w:rFonts w:ascii="Times New Roman" w:hAnsi="Times New Roman" w:cs="Times New Roman"/>
          <w:b/>
          <w:sz w:val="28"/>
          <w:szCs w:val="28"/>
        </w:rPr>
      </w:pPr>
      <w:bookmarkStart w:id="21" w:name="bookmark26"/>
      <w:r w:rsidRPr="00E424E1">
        <w:rPr>
          <w:rFonts w:ascii="Times New Roman" w:hAnsi="Times New Roman" w:cs="Times New Roman"/>
          <w:b/>
          <w:sz w:val="28"/>
          <w:szCs w:val="28"/>
        </w:rPr>
        <w:t xml:space="preserve">Порядок осуществления текущего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w:t>
      </w:r>
      <w:bookmarkEnd w:id="21"/>
      <w:r w:rsidRPr="00E424E1">
        <w:rPr>
          <w:rFonts w:ascii="Times New Roman" w:hAnsi="Times New Roman" w:cs="Times New Roman"/>
          <w:b/>
          <w:sz w:val="28"/>
          <w:szCs w:val="28"/>
        </w:rPr>
        <w:t xml:space="preserve"> </w:t>
      </w:r>
      <w:bookmarkStart w:id="22"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2"/>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 xml:space="preserve">Текущий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6F1F" w:rsidRPr="00E424E1" w:rsidRDefault="004B34DA" w:rsidP="002178CF">
      <w:pPr>
        <w:ind w:firstLine="709"/>
        <w:jc w:val="both"/>
        <w:rPr>
          <w:rFonts w:ascii="Times New Roman" w:hAnsi="Times New Roman" w:cs="Times New Roman"/>
          <w:b/>
          <w:sz w:val="28"/>
          <w:szCs w:val="28"/>
        </w:rPr>
      </w:pPr>
      <w:bookmarkStart w:id="23"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3"/>
      <w:r w:rsidRPr="00E424E1">
        <w:rPr>
          <w:rFonts w:ascii="Times New Roman" w:hAnsi="Times New Roman" w:cs="Times New Roman"/>
          <w:b/>
          <w:sz w:val="28"/>
          <w:szCs w:val="28"/>
        </w:rPr>
        <w:t xml:space="preserve"> </w:t>
      </w:r>
      <w:bookmarkStart w:id="24" w:name="bookmark29"/>
      <w:r w:rsidRPr="00E424E1">
        <w:rPr>
          <w:rFonts w:ascii="Times New Roman" w:hAnsi="Times New Roman" w:cs="Times New Roman"/>
          <w:b/>
          <w:sz w:val="28"/>
          <w:szCs w:val="28"/>
        </w:rPr>
        <w:t xml:space="preserve">порядок и формы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полнотой и качеством предоставления</w:t>
      </w:r>
      <w:bookmarkEnd w:id="24"/>
      <w:r w:rsidRPr="00E424E1">
        <w:rPr>
          <w:rFonts w:ascii="Times New Roman" w:hAnsi="Times New Roman" w:cs="Times New Roman"/>
          <w:b/>
          <w:sz w:val="28"/>
          <w:szCs w:val="28"/>
        </w:rPr>
        <w:t xml:space="preserve"> </w:t>
      </w:r>
      <w:bookmarkStart w:id="25" w:name="bookmark30"/>
      <w:r w:rsidRPr="00E424E1">
        <w:rPr>
          <w:rFonts w:ascii="Times New Roman" w:hAnsi="Times New Roman" w:cs="Times New Roman"/>
          <w:b/>
          <w:sz w:val="28"/>
          <w:szCs w:val="28"/>
        </w:rPr>
        <w:t>муниципальной услуги</w:t>
      </w:r>
      <w:bookmarkEnd w:id="25"/>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26"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6"/>
      <w:r w:rsidRPr="00E424E1">
        <w:rPr>
          <w:rFonts w:ascii="Times New Roman" w:hAnsi="Times New Roman" w:cs="Times New Roman"/>
          <w:b/>
          <w:sz w:val="28"/>
          <w:szCs w:val="28"/>
        </w:rPr>
        <w:t xml:space="preserve"> </w:t>
      </w:r>
      <w:bookmarkStart w:id="27" w:name="bookmark32"/>
      <w:r w:rsidRPr="00E424E1">
        <w:rPr>
          <w:rFonts w:ascii="Times New Roman" w:hAnsi="Times New Roman" w:cs="Times New Roman"/>
          <w:b/>
          <w:sz w:val="28"/>
          <w:szCs w:val="28"/>
        </w:rPr>
        <w:t>муниципальной услуги</w:t>
      </w:r>
      <w:bookmarkEnd w:id="27"/>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Pr="00E424E1"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Услуги </w:t>
      </w:r>
      <w:r w:rsidR="004B34DA" w:rsidRPr="00E424E1">
        <w:rPr>
          <w:rFonts w:ascii="Times New Roman" w:hAnsi="Times New Roman" w:cs="Times New Roman"/>
          <w:sz w:val="28"/>
          <w:szCs w:val="28"/>
        </w:rPr>
        <w:lastRenderedPageBreak/>
        <w:t>закрепляется в их должностных регламентах в соответствии с требованиями законодательства.</w:t>
      </w:r>
    </w:p>
    <w:p w:rsidR="00766F1F" w:rsidRPr="00E424E1" w:rsidRDefault="004B34DA" w:rsidP="002178CF">
      <w:pPr>
        <w:ind w:firstLine="709"/>
        <w:jc w:val="both"/>
        <w:rPr>
          <w:rFonts w:ascii="Times New Roman" w:hAnsi="Times New Roman" w:cs="Times New Roman"/>
          <w:b/>
          <w:sz w:val="28"/>
          <w:szCs w:val="28"/>
        </w:rPr>
      </w:pPr>
      <w:bookmarkStart w:id="28" w:name="bookmark33"/>
      <w:r w:rsidRPr="00E424E1">
        <w:rPr>
          <w:rFonts w:ascii="Times New Roman" w:hAnsi="Times New Roman" w:cs="Times New Roman"/>
          <w:b/>
          <w:sz w:val="28"/>
          <w:szCs w:val="28"/>
        </w:rPr>
        <w:t xml:space="preserve">Требования к порядку и формам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w:t>
      </w:r>
      <w:bookmarkEnd w:id="28"/>
      <w:r w:rsidRPr="00E424E1">
        <w:rPr>
          <w:rFonts w:ascii="Times New Roman" w:hAnsi="Times New Roman" w:cs="Times New Roman"/>
          <w:b/>
          <w:sz w:val="28"/>
          <w:szCs w:val="28"/>
        </w:rPr>
        <w:t xml:space="preserve"> </w:t>
      </w:r>
      <w:bookmarkStart w:id="29" w:name="bookmark34"/>
      <w:r w:rsidRPr="00E424E1">
        <w:rPr>
          <w:rFonts w:ascii="Times New Roman" w:hAnsi="Times New Roman" w:cs="Times New Roman"/>
          <w:b/>
          <w:sz w:val="28"/>
          <w:szCs w:val="28"/>
        </w:rPr>
        <w:t>и организаций</w:t>
      </w:r>
      <w:bookmarkEnd w:id="29"/>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F1F" w:rsidRPr="00E424E1" w:rsidRDefault="004B34DA" w:rsidP="002178CF">
      <w:pPr>
        <w:ind w:firstLine="709"/>
        <w:jc w:val="both"/>
        <w:rPr>
          <w:rFonts w:ascii="Times New Roman" w:hAnsi="Times New Roman" w:cs="Times New Roman"/>
          <w:b/>
          <w:sz w:val="28"/>
          <w:szCs w:val="28"/>
        </w:rPr>
      </w:pPr>
      <w:bookmarkStart w:id="30"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proofErr w:type="gramStart"/>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0"/>
      <w:r w:rsidRPr="00E424E1">
        <w:rPr>
          <w:rFonts w:ascii="Times New Roman" w:hAnsi="Times New Roman" w:cs="Times New Roman"/>
          <w:b/>
          <w:sz w:val="28"/>
          <w:szCs w:val="28"/>
        </w:rPr>
        <w:t xml:space="preserve"> </w:t>
      </w:r>
      <w:bookmarkStart w:id="31"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1"/>
      <w:r w:rsidRPr="00E424E1">
        <w:rPr>
          <w:rFonts w:ascii="Times New Roman" w:hAnsi="Times New Roman" w:cs="Times New Roman"/>
          <w:b/>
          <w:sz w:val="28"/>
          <w:szCs w:val="28"/>
        </w:rPr>
        <w:t xml:space="preserve"> </w:t>
      </w:r>
      <w:bookmarkStart w:id="32" w:name="bookmark37"/>
      <w:r w:rsidRPr="00E424E1">
        <w:rPr>
          <w:rFonts w:ascii="Times New Roman" w:hAnsi="Times New Roman" w:cs="Times New Roman"/>
          <w:b/>
          <w:sz w:val="28"/>
          <w:szCs w:val="28"/>
        </w:rPr>
        <w:t>лиц, муниципальных служащих</w:t>
      </w:r>
      <w:bookmarkEnd w:id="32"/>
      <w:proofErr w:type="gramEnd"/>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proofErr w:type="gramStart"/>
      <w:r w:rsidR="004B34DA" w:rsidRPr="00E424E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766F1F" w:rsidRPr="00E424E1" w:rsidRDefault="004B34DA" w:rsidP="002178CF">
      <w:pPr>
        <w:ind w:firstLine="709"/>
        <w:jc w:val="both"/>
        <w:rPr>
          <w:rFonts w:ascii="Times New Roman" w:hAnsi="Times New Roman" w:cs="Times New Roman"/>
          <w:b/>
          <w:sz w:val="28"/>
          <w:szCs w:val="28"/>
        </w:rPr>
      </w:pPr>
      <w:bookmarkStart w:id="33"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3"/>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66F1F" w:rsidRPr="00E424E1" w:rsidRDefault="004B34DA" w:rsidP="002178CF">
      <w:pPr>
        <w:ind w:firstLine="709"/>
        <w:jc w:val="both"/>
        <w:rPr>
          <w:rFonts w:ascii="Times New Roman" w:hAnsi="Times New Roman" w:cs="Times New Roman"/>
          <w:b/>
          <w:sz w:val="28"/>
          <w:szCs w:val="28"/>
        </w:rPr>
      </w:pPr>
      <w:bookmarkStart w:id="34"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4"/>
      <w:r w:rsidRPr="00E424E1">
        <w:rPr>
          <w:rFonts w:ascii="Times New Roman" w:hAnsi="Times New Roman" w:cs="Times New Roman"/>
          <w:b/>
          <w:sz w:val="28"/>
          <w:szCs w:val="28"/>
        </w:rPr>
        <w:t xml:space="preserve"> </w:t>
      </w:r>
      <w:bookmarkStart w:id="35" w:name="bookmark40"/>
      <w:r w:rsidRPr="00E424E1">
        <w:rPr>
          <w:rFonts w:ascii="Times New Roman" w:hAnsi="Times New Roman" w:cs="Times New Roman"/>
          <w:b/>
          <w:sz w:val="28"/>
          <w:szCs w:val="28"/>
        </w:rPr>
        <w:t>и муниципальных услуг (функций)</w:t>
      </w:r>
      <w:bookmarkEnd w:id="35"/>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66F1F" w:rsidRPr="00E424E1" w:rsidRDefault="004B34DA" w:rsidP="002178CF">
      <w:pPr>
        <w:ind w:firstLine="709"/>
        <w:jc w:val="both"/>
        <w:rPr>
          <w:rFonts w:ascii="Times New Roman" w:hAnsi="Times New Roman" w:cs="Times New Roman"/>
          <w:b/>
          <w:sz w:val="28"/>
          <w:szCs w:val="28"/>
        </w:rPr>
      </w:pPr>
      <w:bookmarkStart w:id="36" w:name="bookmark41"/>
      <w:proofErr w:type="gramStart"/>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6"/>
      <w:r w:rsidRPr="00E424E1">
        <w:rPr>
          <w:rFonts w:ascii="Times New Roman" w:hAnsi="Times New Roman" w:cs="Times New Roman"/>
          <w:b/>
          <w:sz w:val="28"/>
          <w:szCs w:val="28"/>
        </w:rPr>
        <w:t xml:space="preserve"> </w:t>
      </w:r>
      <w:bookmarkStart w:id="37"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7"/>
      <w:proofErr w:type="gramEnd"/>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38" w:name="bookmark43"/>
      <w:r w:rsidRPr="00E424E1">
        <w:rPr>
          <w:rFonts w:ascii="Times New Roman" w:hAnsi="Times New Roman" w:cs="Times New Roman"/>
          <w:b/>
          <w:sz w:val="28"/>
          <w:szCs w:val="28"/>
        </w:rPr>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38"/>
      <w:r w:rsidRPr="00E424E1">
        <w:rPr>
          <w:rFonts w:ascii="Times New Roman" w:hAnsi="Times New Roman" w:cs="Times New Roman"/>
          <w:b/>
          <w:sz w:val="28"/>
          <w:szCs w:val="28"/>
        </w:rPr>
        <w:t xml:space="preserve"> </w:t>
      </w:r>
      <w:bookmarkStart w:id="39"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39"/>
      <w:r w:rsidRPr="00E424E1">
        <w:rPr>
          <w:rFonts w:ascii="Times New Roman" w:hAnsi="Times New Roman" w:cs="Times New Roman"/>
          <w:b/>
          <w:sz w:val="28"/>
          <w:szCs w:val="28"/>
        </w:rPr>
        <w:t xml:space="preserve"> </w:t>
      </w:r>
      <w:bookmarkStart w:id="40" w:name="bookmark45"/>
      <w:r w:rsidRPr="00E424E1">
        <w:rPr>
          <w:rFonts w:ascii="Times New Roman" w:hAnsi="Times New Roman" w:cs="Times New Roman"/>
          <w:b/>
          <w:sz w:val="28"/>
          <w:szCs w:val="28"/>
        </w:rPr>
        <w:t>и муниципальных услуг</w:t>
      </w:r>
      <w:bookmarkEnd w:id="40"/>
    </w:p>
    <w:p w:rsidR="00766F1F" w:rsidRPr="00E424E1" w:rsidRDefault="004B34DA" w:rsidP="002178CF">
      <w:pPr>
        <w:ind w:firstLine="709"/>
        <w:jc w:val="both"/>
        <w:rPr>
          <w:rFonts w:ascii="Times New Roman" w:hAnsi="Times New Roman" w:cs="Times New Roman"/>
          <w:b/>
          <w:sz w:val="28"/>
          <w:szCs w:val="28"/>
        </w:rPr>
      </w:pPr>
      <w:bookmarkStart w:id="41"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1"/>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424E1">
        <w:rPr>
          <w:rFonts w:ascii="Times New Roman" w:hAnsi="Times New Roman" w:cs="Times New Roman"/>
          <w:sz w:val="28"/>
          <w:szCs w:val="28"/>
        </w:rPr>
        <w:t>заверение выписок</w:t>
      </w:r>
      <w:proofErr w:type="gramEnd"/>
      <w:r w:rsidRPr="00E424E1">
        <w:rPr>
          <w:rFonts w:ascii="Times New Roman" w:hAnsi="Times New Roman" w:cs="Times New Roman"/>
          <w:sz w:val="28"/>
          <w:szCs w:val="28"/>
        </w:rPr>
        <w:t xml:space="preserve"> из информационных систем органов, участвующих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b/>
          <w:sz w:val="28"/>
          <w:szCs w:val="28"/>
        </w:rPr>
      </w:pPr>
      <w:bookmarkStart w:id="42" w:name="bookmark47"/>
      <w:r w:rsidRPr="00E424E1">
        <w:rPr>
          <w:rFonts w:ascii="Times New Roman" w:hAnsi="Times New Roman" w:cs="Times New Roman"/>
          <w:b/>
          <w:sz w:val="28"/>
          <w:szCs w:val="28"/>
        </w:rPr>
        <w:lastRenderedPageBreak/>
        <w:t>Информирование заявителей</w:t>
      </w:r>
      <w:bookmarkEnd w:id="42"/>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66F1F" w:rsidRPr="00E424E1" w:rsidRDefault="004B34DA" w:rsidP="002178CF">
      <w:pPr>
        <w:ind w:firstLine="709"/>
        <w:jc w:val="both"/>
        <w:rPr>
          <w:rFonts w:ascii="Times New Roman" w:hAnsi="Times New Roman" w:cs="Times New Roman"/>
          <w:b/>
          <w:sz w:val="28"/>
          <w:szCs w:val="28"/>
        </w:rPr>
      </w:pPr>
      <w:bookmarkStart w:id="43"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3"/>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запрашивает согласие Заявителя на участие в </w:t>
      </w:r>
      <w:proofErr w:type="spellStart"/>
      <w:r w:rsidR="004B34DA" w:rsidRPr="00E424E1">
        <w:rPr>
          <w:rFonts w:ascii="Times New Roman" w:hAnsi="Times New Roman" w:cs="Times New Roman"/>
          <w:sz w:val="28"/>
          <w:szCs w:val="28"/>
        </w:rPr>
        <w:t>смс-опросе</w:t>
      </w:r>
      <w:proofErr w:type="spellEnd"/>
      <w:r w:rsidR="004B34DA" w:rsidRPr="00E424E1">
        <w:rPr>
          <w:rFonts w:ascii="Times New Roman" w:hAnsi="Times New Roman" w:cs="Times New Roman"/>
          <w:sz w:val="28"/>
          <w:szCs w:val="28"/>
        </w:rPr>
        <w:t xml:space="preserve"> для оценки качества предоставленной Услуги многофункциональным центром.</w:t>
      </w:r>
      <w:r w:rsidRPr="00E424E1">
        <w:br w:type="page"/>
      </w: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Форма решения о присвоении адреса объекту адресации</w:t>
      </w:r>
    </w:p>
    <w:p w:rsidR="00E2217C" w:rsidRPr="00E424E1" w:rsidRDefault="00E2217C" w:rsidP="00B87815">
      <w:pPr>
        <w:rPr>
          <w:rFonts w:ascii="Times New Roman" w:hAnsi="Times New Roman" w:cs="Times New Roman"/>
          <w:b/>
          <w:color w:val="auto"/>
        </w:rPr>
      </w:pPr>
    </w:p>
    <w:p w:rsidR="00766F1F" w:rsidRPr="00E424E1" w:rsidRDefault="004B34DA" w:rsidP="00E2217C">
      <w:pPr>
        <w:jc w:val="center"/>
        <w:rPr>
          <w:rFonts w:ascii="Times New Roman" w:hAnsi="Times New Roman" w:cs="Times New Roman"/>
          <w:i/>
          <w:color w:val="FF0000"/>
        </w:rPr>
      </w:pPr>
      <w:r w:rsidRPr="00E424E1">
        <w:rPr>
          <w:rFonts w:ascii="Times New Roman" w:hAnsi="Times New Roman" w:cs="Times New Roman"/>
          <w:i/>
          <w:color w:val="FF0000"/>
        </w:rPr>
        <w:t xml:space="preserve">(наименование </w:t>
      </w:r>
      <w:r w:rsidR="00E2217C" w:rsidRPr="00E424E1">
        <w:rPr>
          <w:rFonts w:ascii="Times New Roman" w:hAnsi="Times New Roman" w:cs="Times New Roman"/>
          <w:i/>
          <w:color w:val="FF0000"/>
        </w:rPr>
        <w:t xml:space="preserve">уполномоченного </w:t>
      </w:r>
      <w:r w:rsidRPr="00E424E1">
        <w:rPr>
          <w:rFonts w:ascii="Times New Roman" w:hAnsi="Times New Roman" w:cs="Times New Roman"/>
          <w:i/>
          <w:color w:val="FF0000"/>
        </w:rPr>
        <w:t>органа местного самоуправления</w:t>
      </w:r>
      <w:r w:rsidR="00E2217C" w:rsidRPr="00E424E1">
        <w:rPr>
          <w:rFonts w:ascii="Times New Roman" w:hAnsi="Times New Roman" w:cs="Times New Roman"/>
          <w:i/>
          <w:color w:val="FF0000"/>
        </w:rPr>
        <w:t>)</w:t>
      </w:r>
    </w:p>
    <w:p w:rsidR="00E2217C" w:rsidRPr="00E424E1" w:rsidRDefault="00E2217C" w:rsidP="00E2217C">
      <w:pPr>
        <w:jc w:val="center"/>
        <w:rPr>
          <w:rFonts w:ascii="Times New Roman" w:hAnsi="Times New Roman" w:cs="Times New Roman"/>
        </w:rPr>
      </w:pPr>
    </w:p>
    <w:p w:rsidR="00E2217C" w:rsidRPr="00E424E1" w:rsidRDefault="00CF76B0" w:rsidP="00E2217C">
      <w:pPr>
        <w:jc w:val="center"/>
        <w:rPr>
          <w:rFonts w:ascii="Times New Roman" w:hAnsi="Times New Roman" w:cs="Times New Roman"/>
        </w:rPr>
      </w:pPr>
      <w:r w:rsidRPr="00E424E1">
        <w:rPr>
          <w:rFonts w:ascii="Times New Roman" w:hAnsi="Times New Roman" w:cs="Times New Roman"/>
          <w:i/>
          <w:color w:val="FF0000"/>
        </w:rPr>
        <w:t>(вид документа)</w:t>
      </w:r>
    </w:p>
    <w:p w:rsidR="00E2217C" w:rsidRPr="00E424E1" w:rsidRDefault="00E2217C" w:rsidP="00E2217C">
      <w:pPr>
        <w:jc w:val="center"/>
        <w:rPr>
          <w:rFonts w:ascii="Times New Roman" w:hAnsi="Times New Roman" w:cs="Times New Roman"/>
        </w:rPr>
      </w:pPr>
    </w:p>
    <w:p w:rsidR="00766F1F" w:rsidRPr="00E424E1" w:rsidRDefault="00E2217C" w:rsidP="00E2217C">
      <w:pPr>
        <w:jc w:val="center"/>
        <w:rPr>
          <w:rFonts w:ascii="Times New Roman" w:hAnsi="Times New Roman" w:cs="Times New Roman"/>
        </w:rPr>
      </w:pPr>
      <w:r w:rsidRPr="00E424E1">
        <w:rPr>
          <w:rFonts w:ascii="Times New Roman" w:hAnsi="Times New Roman" w:cs="Times New Roman"/>
        </w:rPr>
        <w:t xml:space="preserve">от _________ </w:t>
      </w:r>
      <w:r w:rsidR="004B34DA" w:rsidRPr="00E424E1">
        <w:rPr>
          <w:rFonts w:ascii="Times New Roman" w:hAnsi="Times New Roman" w:cs="Times New Roman"/>
        </w:rPr>
        <w:t>№</w:t>
      </w:r>
      <w:r w:rsidRPr="00E424E1">
        <w:rPr>
          <w:rFonts w:ascii="Times New Roman" w:hAnsi="Times New Roman" w:cs="Times New Roman"/>
        </w:rPr>
        <w:t xml:space="preserve"> __________</w:t>
      </w:r>
    </w:p>
    <w:p w:rsidR="00E2217C" w:rsidRPr="00E424E1" w:rsidRDefault="00E2217C" w:rsidP="00B87815">
      <w:pPr>
        <w:rPr>
          <w:rFonts w:ascii="Times New Roman" w:hAnsi="Times New Roman" w:cs="Times New Roman"/>
        </w:rPr>
      </w:pPr>
    </w:p>
    <w:p w:rsidR="00766F1F" w:rsidRPr="00E424E1" w:rsidRDefault="004B34DA" w:rsidP="00E2217C">
      <w:pPr>
        <w:ind w:firstLine="709"/>
        <w:jc w:val="both"/>
        <w:rPr>
          <w:rFonts w:ascii="Times New Roman" w:hAnsi="Times New Roman" w:cs="Times New Roman"/>
        </w:rPr>
      </w:pPr>
      <w:proofErr w:type="gramStart"/>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E424E1">
        <w:rPr>
          <w:rFonts w:ascii="Times New Roman" w:hAnsi="Times New Roman" w:cs="Times New Roman"/>
          <w:i/>
          <w:color w:val="FF0000"/>
        </w:rPr>
        <w:t>(указываются реквизиты</w:t>
      </w:r>
      <w:proofErr w:type="gramEnd"/>
      <w:r w:rsidRPr="00E424E1">
        <w:rPr>
          <w:rFonts w:ascii="Times New Roman" w:hAnsi="Times New Roman" w:cs="Times New Roman"/>
          <w:i/>
          <w:color w:val="FF0000"/>
        </w:rPr>
        <w:t xml:space="preserve"> </w:t>
      </w:r>
      <w:proofErr w:type="gramStart"/>
      <w:r w:rsidRPr="00E424E1">
        <w:rPr>
          <w:rFonts w:ascii="Times New Roman" w:hAnsi="Times New Roman" w:cs="Times New Roman"/>
          <w:i/>
          <w:color w:val="FF0000"/>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E424E1">
        <w:rPr>
          <w:rFonts w:ascii="Times New Roman" w:hAnsi="Times New Roman" w:cs="Times New Roman"/>
          <w:i/>
          <w:color w:val="FF0000"/>
        </w:rPr>
        <w:t> </w:t>
      </w:r>
      <w:r w:rsidRPr="00E424E1">
        <w:rPr>
          <w:rFonts w:ascii="Times New Roman" w:hAnsi="Times New Roman" w:cs="Times New Roman"/>
          <w:i/>
          <w:color w:val="FF0000"/>
        </w:rPr>
        <w:t>443-ФЗ, и/или реквизиты заявления о присвоении адреса объекту адресации)</w:t>
      </w:r>
      <w:r w:rsidR="00E2217C" w:rsidRPr="00E424E1">
        <w:rPr>
          <w:rFonts w:ascii="Times New Roman" w:hAnsi="Times New Roman" w:cs="Times New Roman"/>
        </w:rPr>
        <w:t xml:space="preserve"> ________ </w:t>
      </w:r>
      <w:r w:rsidRPr="00E424E1">
        <w:rPr>
          <w:rFonts w:ascii="Times New Roman" w:hAnsi="Times New Roman" w:cs="Times New Roman"/>
          <w:i/>
          <w:color w:val="FF0000"/>
        </w:rPr>
        <w:t>(наименование</w:t>
      </w:r>
      <w:r w:rsidR="00E2217C" w:rsidRPr="00E424E1">
        <w:rPr>
          <w:rFonts w:ascii="Times New Roman" w:hAnsi="Times New Roman" w:cs="Times New Roman"/>
          <w:i/>
          <w:color w:val="FF0000"/>
        </w:rPr>
        <w:t xml:space="preserve"> органа местного самоуправления</w:t>
      </w:r>
      <w:r w:rsidRPr="00E424E1">
        <w:rPr>
          <w:rFonts w:ascii="Times New Roman" w:hAnsi="Times New Roman" w:cs="Times New Roman"/>
          <w:i/>
          <w:color w:val="FF0000"/>
        </w:rPr>
        <w:t>)</w:t>
      </w:r>
      <w:proofErr w:type="gramEnd"/>
    </w:p>
    <w:p w:rsidR="00766F1F"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ПОСТАНОВЛЯЕТ:</w:t>
      </w:r>
    </w:p>
    <w:p w:rsidR="00E2217C"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 xml:space="preserve">1. </w:t>
      </w:r>
      <w:proofErr w:type="gramStart"/>
      <w:r w:rsidRPr="00E424E1">
        <w:rPr>
          <w:rFonts w:ascii="Times New Roman" w:hAnsi="Times New Roman" w:cs="Times New Roman"/>
        </w:rPr>
        <w:t xml:space="preserve">Присвоить адрес </w:t>
      </w:r>
      <w:r w:rsidR="00E2217C" w:rsidRPr="00E424E1">
        <w:rPr>
          <w:rFonts w:ascii="Times New Roman" w:hAnsi="Times New Roman" w:cs="Times New Roman"/>
        </w:rPr>
        <w:t xml:space="preserve">_________ </w:t>
      </w:r>
      <w:r w:rsidRPr="00E424E1">
        <w:rPr>
          <w:rFonts w:ascii="Times New Roman" w:hAnsi="Times New Roman" w:cs="Times New Roman"/>
          <w:i/>
          <w:color w:val="FF0000"/>
        </w:rPr>
        <w:t>(присвоенный объекту адресации адрес)</w:t>
      </w:r>
      <w:r w:rsidR="00E2217C" w:rsidRPr="00E424E1">
        <w:rPr>
          <w:rFonts w:ascii="Times New Roman" w:hAnsi="Times New Roman" w:cs="Times New Roman"/>
        </w:rPr>
        <w:t xml:space="preserve"> следующему объекту адресации _________ </w:t>
      </w:r>
      <w:r w:rsidRPr="00E424E1">
        <w:rPr>
          <w:rFonts w:ascii="Times New Roman" w:hAnsi="Times New Roman" w:cs="Times New Roman"/>
          <w:i/>
          <w:color w:val="FF0000"/>
        </w:rPr>
        <w:t>(вид, наименование, описание местонахождения объекта адресации</w:t>
      </w:r>
      <w:r w:rsidRPr="00E424E1">
        <w:rPr>
          <w:rFonts w:ascii="Times New Roman" w:hAnsi="Times New Roman" w:cs="Times New Roman"/>
        </w:rPr>
        <w:t>,</w:t>
      </w:r>
      <w:r w:rsidR="00E2217C" w:rsidRPr="00E424E1">
        <w:rPr>
          <w:rFonts w:ascii="Times New Roman" w:hAnsi="Times New Roman" w:cs="Times New Roman"/>
        </w:rPr>
        <w:t xml:space="preserve"> </w:t>
      </w:r>
      <w:proofErr w:type="gramEnd"/>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E424E1">
        <w:rPr>
          <w:rFonts w:ascii="Times New Roman" w:hAnsi="Times New Roman" w:cs="Times New Roman"/>
        </w:rPr>
        <w:t>,</w:t>
      </w:r>
      <w:r w:rsidRPr="00E424E1">
        <w:rPr>
          <w:rFonts w:ascii="Times New Roman" w:hAnsi="Times New Roman" w:cs="Times New Roman"/>
        </w:rPr>
        <w:t xml:space="preserve"> </w:t>
      </w:r>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E424E1">
        <w:rPr>
          <w:rFonts w:ascii="Times New Roman" w:hAnsi="Times New Roman" w:cs="Times New Roman"/>
        </w:rPr>
        <w:t xml:space="preserve"> </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E424E1">
        <w:rPr>
          <w:rFonts w:ascii="Times New Roman" w:hAnsi="Times New Roman" w:cs="Times New Roman"/>
          <w:i/>
          <w:color w:val="FF0000"/>
        </w:rPr>
        <w:t xml:space="preserve"> </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E2217C" w:rsidRPr="00E424E1" w:rsidRDefault="00E2217C" w:rsidP="00E2217C">
      <w:pPr>
        <w:ind w:firstLine="709"/>
        <w:jc w:val="both"/>
        <w:rPr>
          <w:rFonts w:ascii="Times New Roman" w:hAnsi="Times New Roman" w:cs="Times New Roman"/>
          <w:i/>
          <w:color w:val="FF0000"/>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2178CF">
          <w:headerReference w:type="default" r:id="rId12"/>
          <w:type w:val="continuous"/>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Форма решения об аннулировании адреса объекта адресации</w:t>
      </w:r>
    </w:p>
    <w:p w:rsidR="00CF76B0" w:rsidRPr="00E424E1" w:rsidRDefault="00CF76B0" w:rsidP="00CF76B0">
      <w:pPr>
        <w:jc w:val="center"/>
        <w:rPr>
          <w:rFonts w:ascii="Times New Roman" w:hAnsi="Times New Roman" w:cs="Times New Roman"/>
          <w:i/>
          <w:color w:val="FF0000"/>
        </w:rPr>
      </w:pPr>
    </w:p>
    <w:p w:rsidR="00766F1F" w:rsidRPr="00E424E1" w:rsidRDefault="004B34DA" w:rsidP="00CF76B0">
      <w:pPr>
        <w:jc w:val="center"/>
        <w:rPr>
          <w:rFonts w:ascii="Times New Roman" w:hAnsi="Times New Roman" w:cs="Times New Roman"/>
          <w:i/>
          <w:color w:val="FF0000"/>
        </w:rPr>
      </w:pPr>
      <w:r w:rsidRPr="00E424E1">
        <w:rPr>
          <w:rFonts w:ascii="Times New Roman" w:hAnsi="Times New Roman" w:cs="Times New Roman"/>
          <w:i/>
          <w:color w:val="FF0000"/>
        </w:rPr>
        <w:t>(наименование</w:t>
      </w:r>
      <w:r w:rsidR="00CF76B0" w:rsidRPr="00E424E1">
        <w:rPr>
          <w:rFonts w:ascii="Times New Roman" w:hAnsi="Times New Roman" w:cs="Times New Roman"/>
          <w:i/>
          <w:color w:val="FF0000"/>
        </w:rPr>
        <w:t xml:space="preserve"> уполномоченного</w:t>
      </w:r>
      <w:r w:rsidRPr="00E424E1">
        <w:rPr>
          <w:rFonts w:ascii="Times New Roman" w:hAnsi="Times New Roman" w:cs="Times New Roman"/>
          <w:i/>
          <w:color w:val="FF0000"/>
        </w:rPr>
        <w:t xml:space="preserve"> органа местного самоуправления</w:t>
      </w:r>
      <w:r w:rsidR="00CF76B0" w:rsidRPr="00E424E1">
        <w:rPr>
          <w:rFonts w:ascii="Times New Roman" w:hAnsi="Times New Roman" w:cs="Times New Roman"/>
          <w:i/>
          <w:color w:val="FF0000"/>
        </w:rPr>
        <w:t>)</w:t>
      </w:r>
    </w:p>
    <w:p w:rsidR="00CF76B0" w:rsidRPr="00E424E1" w:rsidRDefault="00CF76B0" w:rsidP="00CF76B0">
      <w:pPr>
        <w:jc w:val="center"/>
        <w:rPr>
          <w:rFonts w:ascii="Times New Roman" w:hAnsi="Times New Roman" w:cs="Times New Roman"/>
          <w:i/>
          <w:color w:val="FF0000"/>
        </w:rPr>
      </w:pPr>
    </w:p>
    <w:p w:rsidR="00CF76B0" w:rsidRPr="00E424E1" w:rsidRDefault="004B34DA" w:rsidP="00CF76B0">
      <w:pPr>
        <w:jc w:val="center"/>
        <w:rPr>
          <w:rFonts w:ascii="Times New Roman" w:hAnsi="Times New Roman" w:cs="Times New Roman"/>
          <w:i/>
          <w:color w:val="FF0000"/>
        </w:rPr>
      </w:pPr>
      <w:r w:rsidRPr="00E424E1">
        <w:rPr>
          <w:rFonts w:ascii="Times New Roman" w:hAnsi="Times New Roman" w:cs="Times New Roman"/>
          <w:i/>
          <w:color w:val="FF0000"/>
        </w:rPr>
        <w:t>(вид документа)</w:t>
      </w:r>
    </w:p>
    <w:p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4B34DA" w:rsidRPr="00E424E1">
        <w:rPr>
          <w:rFonts w:ascii="Times New Roman" w:hAnsi="Times New Roman" w:cs="Times New Roman"/>
        </w:rPr>
        <w:t>№</w:t>
      </w:r>
      <w:r w:rsidRPr="00E424E1">
        <w:rPr>
          <w:rFonts w:ascii="Times New Roman" w:hAnsi="Times New Roman" w:cs="Times New Roman"/>
        </w:rPr>
        <w:t xml:space="preserve"> ________</w:t>
      </w:r>
    </w:p>
    <w:p w:rsidR="00CF76B0" w:rsidRPr="00E424E1" w:rsidRDefault="00CF76B0" w:rsidP="00CF76B0">
      <w:pPr>
        <w:rPr>
          <w:rFonts w:ascii="Times New Roman" w:hAnsi="Times New Roman" w:cs="Times New Roman"/>
        </w:rPr>
      </w:pPr>
    </w:p>
    <w:p w:rsidR="00766F1F" w:rsidRPr="00E424E1" w:rsidRDefault="004B34DA" w:rsidP="00CF76B0">
      <w:pPr>
        <w:ind w:firstLine="709"/>
        <w:jc w:val="both"/>
        <w:rPr>
          <w:rFonts w:ascii="Times New Roman" w:hAnsi="Times New Roman" w:cs="Times New Roman"/>
        </w:rPr>
      </w:pPr>
      <w:proofErr w:type="gramStart"/>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E424E1">
        <w:rPr>
          <w:rFonts w:ascii="Times New Roman" w:hAnsi="Times New Roman" w:cs="Times New Roman"/>
        </w:rPr>
        <w:t>ода № </w:t>
      </w:r>
      <w:r w:rsidRPr="00E424E1">
        <w:rPr>
          <w:rFonts w:ascii="Times New Roman" w:hAnsi="Times New Roman" w:cs="Times New Roman"/>
        </w:rPr>
        <w:t>1221, а также в соответствии с</w:t>
      </w:r>
      <w:r w:rsidR="00CF76B0" w:rsidRPr="00E424E1">
        <w:rPr>
          <w:rFonts w:ascii="Times New Roman" w:hAnsi="Times New Roman" w:cs="Times New Roman"/>
        </w:rPr>
        <w:t xml:space="preserve"> _______ </w:t>
      </w:r>
      <w:r w:rsidRPr="00E424E1">
        <w:rPr>
          <w:rFonts w:ascii="Times New Roman" w:hAnsi="Times New Roman" w:cs="Times New Roman"/>
          <w:i/>
          <w:color w:val="FF0000"/>
        </w:rPr>
        <w:t>(указываются реквизиты</w:t>
      </w:r>
      <w:proofErr w:type="gramEnd"/>
      <w:r w:rsidRPr="00E424E1">
        <w:rPr>
          <w:rFonts w:ascii="Times New Roman" w:hAnsi="Times New Roman" w:cs="Times New Roman"/>
          <w:i/>
          <w:color w:val="FF0000"/>
        </w:rPr>
        <w:t xml:space="preserve"> </w:t>
      </w:r>
      <w:proofErr w:type="gramStart"/>
      <w:r w:rsidRPr="00E424E1">
        <w:rPr>
          <w:rFonts w:ascii="Times New Roman" w:hAnsi="Times New Roman" w:cs="Times New Roman"/>
          <w:i/>
          <w:color w:val="FF0000"/>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E424E1">
        <w:rPr>
          <w:rFonts w:ascii="Times New Roman" w:hAnsi="Times New Roman" w:cs="Times New Roman"/>
          <w:i/>
          <w:color w:val="FF0000"/>
        </w:rPr>
        <w:t xml:space="preserve"> </w:t>
      </w:r>
      <w:r w:rsidR="00CF76B0" w:rsidRPr="00E424E1">
        <w:rPr>
          <w:rFonts w:ascii="Times New Roman" w:hAnsi="Times New Roman" w:cs="Times New Roman"/>
          <w:i/>
          <w:color w:val="auto"/>
        </w:rPr>
        <w:t xml:space="preserve">________ </w:t>
      </w:r>
      <w:r w:rsidRPr="00E424E1">
        <w:rPr>
          <w:rFonts w:ascii="Times New Roman" w:hAnsi="Times New Roman" w:cs="Times New Roman"/>
          <w:i/>
          <w:color w:val="FF0000"/>
        </w:rPr>
        <w:t>(наименование органа местного самоуправления)</w:t>
      </w:r>
      <w:proofErr w:type="gramEnd"/>
    </w:p>
    <w:p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ПОСТАНОВЛЯЕТ:</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1. </w:t>
      </w:r>
      <w:proofErr w:type="gramStart"/>
      <w:r w:rsidRPr="00E424E1">
        <w:rPr>
          <w:rFonts w:ascii="Times New Roman" w:hAnsi="Times New Roman" w:cs="Times New Roman"/>
        </w:rPr>
        <w:t xml:space="preserve">Аннулировать адрес ________ </w:t>
      </w:r>
      <w:r w:rsidR="004B34DA" w:rsidRPr="00E424E1">
        <w:rPr>
          <w:rFonts w:ascii="Times New Roman" w:hAnsi="Times New Roman" w:cs="Times New Roman"/>
          <w:i/>
          <w:color w:val="FF0000"/>
        </w:rPr>
        <w:t>(аннулируемый адрес объекта адресации, уникальный номер аннулируемого адреса объекта адресации в государственном адресном реестре)</w:t>
      </w:r>
      <w:r w:rsidRPr="00E424E1">
        <w:rPr>
          <w:rFonts w:ascii="Times New Roman" w:hAnsi="Times New Roman" w:cs="Times New Roman"/>
          <w:i/>
          <w:color w:val="FF0000"/>
        </w:rPr>
        <w:t xml:space="preserve"> </w:t>
      </w:r>
      <w:r w:rsidR="004B34DA" w:rsidRPr="00E424E1">
        <w:rPr>
          <w:rFonts w:ascii="Times New Roman" w:hAnsi="Times New Roman" w:cs="Times New Roman"/>
        </w:rPr>
        <w:t xml:space="preserve">объекта адресации </w:t>
      </w:r>
      <w:r w:rsidRPr="00E424E1">
        <w:rPr>
          <w:rFonts w:ascii="Times New Roman" w:hAnsi="Times New Roman" w:cs="Times New Roman"/>
        </w:rPr>
        <w:t xml:space="preserve">__________ </w:t>
      </w:r>
      <w:r w:rsidR="004B34DA" w:rsidRPr="00E424E1">
        <w:rPr>
          <w:rFonts w:ascii="Times New Roman" w:hAnsi="Times New Roman" w:cs="Times New Roman"/>
        </w:rPr>
        <w:t>(вид и наименование объекта адресации,</w:t>
      </w:r>
      <w:proofErr w:type="gramEnd"/>
    </w:p>
    <w:p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CF76B0" w:rsidRPr="00E424E1" w:rsidRDefault="00CF76B0" w:rsidP="00CF76B0">
      <w:pPr>
        <w:ind w:firstLine="709"/>
        <w:jc w:val="both"/>
        <w:rPr>
          <w:rFonts w:ascii="Times New Roman" w:hAnsi="Times New Roman" w:cs="Times New Roman"/>
          <w:i/>
          <w:color w:val="FF0000"/>
        </w:rPr>
      </w:pPr>
      <w:proofErr w:type="gramStart"/>
      <w:r w:rsidRPr="00E424E1">
        <w:rPr>
          <w:rFonts w:ascii="Times New Roman" w:hAnsi="Times New Roman" w:cs="Times New Roman"/>
        </w:rPr>
        <w:t xml:space="preserve">по причине _______ </w:t>
      </w:r>
      <w:r w:rsidR="004B34DA" w:rsidRPr="00E424E1">
        <w:rPr>
          <w:rFonts w:ascii="Times New Roman" w:hAnsi="Times New Roman" w:cs="Times New Roman"/>
          <w:i/>
          <w:color w:val="FF0000"/>
        </w:rPr>
        <w:t>(причина аннулирования адреса объекта адресации</w:t>
      </w:r>
      <w:proofErr w:type="gramEnd"/>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proofErr w:type="gramStart"/>
      <w:r w:rsidRPr="00E424E1">
        <w:rPr>
          <w:rFonts w:ascii="Times New Roman" w:hAnsi="Times New Roman" w:cs="Times New Roman"/>
        </w:rPr>
        <w:t>(Ф.И.О., адрес заявителя</w:t>
      </w:r>
      <w:proofErr w:type="gramEnd"/>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proofErr w:type="gramStart"/>
      <w:r w:rsidRPr="00E424E1">
        <w:rPr>
          <w:rFonts w:ascii="Times New Roman" w:hAnsi="Times New Roman" w:cs="Times New Roman"/>
        </w:rPr>
        <w:t>(регистрационный номер</w:t>
      </w:r>
      <w:proofErr w:type="gramEnd"/>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 xml:space="preserve">или </w:t>
      </w:r>
      <w:proofErr w:type="gramStart"/>
      <w:r w:rsidRPr="00E424E1">
        <w:rPr>
          <w:rFonts w:ascii="Times New Roman" w:hAnsi="Times New Roman" w:cs="Times New Roman"/>
        </w:rPr>
        <w:t>аннулировании</w:t>
      </w:r>
      <w:proofErr w:type="gramEnd"/>
      <w:r w:rsidRPr="00E424E1">
        <w:rPr>
          <w:rFonts w:ascii="Times New Roman" w:hAnsi="Times New Roman" w:cs="Times New Roman"/>
        </w:rPr>
        <w:t xml:space="preserve">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 xml:space="preserve">или </w:t>
      </w:r>
      <w:proofErr w:type="gramStart"/>
      <w:r w:rsidRPr="00E424E1">
        <w:rPr>
          <w:rFonts w:ascii="Times New Roman" w:hAnsi="Times New Roman" w:cs="Times New Roman"/>
          <w:b/>
        </w:rPr>
        <w:t>аннулировании</w:t>
      </w:r>
      <w:proofErr w:type="gramEnd"/>
      <w:r w:rsidRPr="00E424E1">
        <w:rPr>
          <w:rFonts w:ascii="Times New Roman" w:hAnsi="Times New Roman" w:cs="Times New Roman"/>
          <w:b/>
        </w:rPr>
        <w:t xml:space="preserve">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от ___________ № __________</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E424E1">
        <w:rPr>
          <w:rFonts w:ascii="Times New Roman" w:hAnsi="Times New Roman" w:cs="Times New Roman"/>
          <w:i/>
          <w:color w:val="FF0000"/>
        </w:rPr>
        <w:t>Сколково</w:t>
      </w:r>
      <w:proofErr w:type="spellEnd"/>
      <w:r w:rsidRPr="00E424E1">
        <w:rPr>
          <w:rFonts w:ascii="Times New Roman" w:hAnsi="Times New Roman" w:cs="Times New Roman"/>
          <w:i/>
          <w:color w:val="FF0000"/>
        </w:rPr>
        <w:t>» (Собрание законодательства Российской Федерации, 2010, № 40</w:t>
      </w:r>
      <w:proofErr w:type="gramEnd"/>
      <w:r w:rsidRPr="00E424E1">
        <w:rPr>
          <w:rFonts w:ascii="Times New Roman" w:hAnsi="Times New Roman" w:cs="Times New Roman"/>
          <w:i/>
          <w:color w:val="FF0000"/>
        </w:rPr>
        <w:t xml:space="preserve">, </w:t>
      </w:r>
      <w:proofErr w:type="gramStart"/>
      <w:r w:rsidRPr="00E424E1">
        <w:rPr>
          <w:rFonts w:ascii="Times New Roman" w:hAnsi="Times New Roman" w:cs="Times New Roman"/>
          <w:i/>
          <w:color w:val="FF0000"/>
        </w:rPr>
        <w:t>ст. 4970; 2019, № 31, ст. 4457))</w:t>
      </w:r>
      <w:proofErr w:type="gramEnd"/>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сообщает, что ____________________________________________________________,</w:t>
      </w:r>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(Ф.И.О. заявителя в дательном падеже, наименование, номер</w:t>
      </w:r>
      <w:proofErr w:type="gramEnd"/>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и дата выдачи документа,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подтверждающего личность, почтовый адрес - для физического лица;</w:t>
      </w:r>
      <w:proofErr w:type="gramEnd"/>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полное наименование, ИНН, КПП (для</w:t>
      </w:r>
      <w:proofErr w:type="gramEnd"/>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российского юридического лица), страна, дата и номер регистрации</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(для иностранного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почтовый адрес - для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на основании Правил присвоения, изменения и аннулирования адресов,</w:t>
      </w:r>
    </w:p>
    <w:p w:rsidR="0055363D" w:rsidRPr="00E424E1" w:rsidRDefault="0055363D" w:rsidP="0055363D">
      <w:pPr>
        <w:jc w:val="both"/>
        <w:rPr>
          <w:rFonts w:ascii="Times New Roman" w:hAnsi="Times New Roman" w:cs="Times New Roman"/>
        </w:rPr>
      </w:pPr>
      <w:proofErr w:type="gramStart"/>
      <w:r w:rsidRPr="00E424E1">
        <w:rPr>
          <w:rFonts w:ascii="Times New Roman" w:hAnsi="Times New Roman" w:cs="Times New Roman"/>
        </w:rPr>
        <w:t>утвержденных</w:t>
      </w:r>
      <w:proofErr w:type="gramEnd"/>
      <w:r w:rsidRPr="00E424E1">
        <w:rPr>
          <w:rFonts w:ascii="Times New Roman" w:hAnsi="Times New Roman" w:cs="Times New Roman"/>
        </w:rPr>
        <w:t xml:space="preserve"> постановлением Правительства Российской Федерации от 19 ноября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2014 г. № 1221, отказано в присвоении (аннулировании) адреса следующему</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(нужное подчеркнуть)</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объекту адресации ________________________________________________________.</w:t>
      </w:r>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(вид и наименование объекта адресации, описание</w:t>
      </w:r>
      <w:proofErr w:type="gramEnd"/>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lastRenderedPageBreak/>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местонахождения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 присвоении объекту адресации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адрес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об аннулировании его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в связи </w:t>
      </w:r>
      <w:proofErr w:type="gramStart"/>
      <w:r w:rsidRPr="00E424E1">
        <w:rPr>
          <w:rFonts w:ascii="Times New Roman" w:hAnsi="Times New Roman" w:cs="Times New Roman"/>
        </w:rPr>
        <w:t>с</w:t>
      </w:r>
      <w:proofErr w:type="gramEnd"/>
      <w:r w:rsidRPr="00E424E1">
        <w:rPr>
          <w:rFonts w:ascii="Times New Roman" w:hAnsi="Times New Roman" w:cs="Times New Roman"/>
        </w:rPr>
        <w:t xml:space="preserve"> 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(основание отказа)</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Уполномоченное лицо органа местного самоуправления, органа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государственной власти субъекта Российской Федерации - города федерального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значения или органа местного самоуправления внутригородского муниципального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образования города федерального значения, уполномоченного законом субъекта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Российской Федерации, органа публичной власти федеральной территории, 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также организации, признаваемой управляющей компанией в соответствии </w:t>
      </w:r>
      <w:proofErr w:type="gramStart"/>
      <w:r w:rsidRPr="00E424E1">
        <w:rPr>
          <w:rFonts w:ascii="Times New Roman" w:hAnsi="Times New Roman" w:cs="Times New Roman"/>
        </w:rPr>
        <w:t>с</w:t>
      </w:r>
      <w:proofErr w:type="gramEnd"/>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Федеральным законом от 28 сентября 2010 г. № 244-ФЗ «</w:t>
      </w:r>
      <w:proofErr w:type="gramStart"/>
      <w:r w:rsidRPr="00E424E1">
        <w:rPr>
          <w:rFonts w:ascii="Times New Roman" w:hAnsi="Times New Roman" w:cs="Times New Roman"/>
        </w:rPr>
        <w:t>Об</w:t>
      </w:r>
      <w:proofErr w:type="gramEnd"/>
      <w:r w:rsidRPr="00E424E1">
        <w:rPr>
          <w:rFonts w:ascii="Times New Roman" w:hAnsi="Times New Roman" w:cs="Times New Roman"/>
        </w:rPr>
        <w:t xml:space="preserve"> инновационном</w:t>
      </w:r>
    </w:p>
    <w:p w:rsidR="0055363D" w:rsidRPr="00E424E1" w:rsidRDefault="0055363D" w:rsidP="0055363D">
      <w:pPr>
        <w:jc w:val="both"/>
        <w:rPr>
          <w:rFonts w:ascii="Times New Roman" w:hAnsi="Times New Roman" w:cs="Times New Roman"/>
        </w:rPr>
      </w:pPr>
      <w:proofErr w:type="gramStart"/>
      <w:r w:rsidRPr="00E424E1">
        <w:rPr>
          <w:rFonts w:ascii="Times New Roman" w:hAnsi="Times New Roman" w:cs="Times New Roman"/>
        </w:rPr>
        <w:t>центре «</w:t>
      </w:r>
      <w:proofErr w:type="spellStart"/>
      <w:r w:rsidRPr="00E424E1">
        <w:rPr>
          <w:rFonts w:ascii="Times New Roman" w:hAnsi="Times New Roman" w:cs="Times New Roman"/>
        </w:rPr>
        <w:t>Сколково</w:t>
      </w:r>
      <w:proofErr w:type="spellEnd"/>
      <w:r w:rsidRPr="00E424E1">
        <w:rPr>
          <w:rFonts w:ascii="Times New Roman" w:hAnsi="Times New Roman" w:cs="Times New Roman"/>
        </w:rPr>
        <w:t>» (Собрание законодательства Российской Федерации, 2010,</w:t>
      </w:r>
      <w:proofErr w:type="gramEnd"/>
    </w:p>
    <w:p w:rsidR="0055363D" w:rsidRPr="00E424E1" w:rsidRDefault="00E424E1" w:rsidP="0055363D">
      <w:pPr>
        <w:jc w:val="both"/>
        <w:rPr>
          <w:rFonts w:ascii="Times New Roman" w:hAnsi="Times New Roman" w:cs="Times New Roman"/>
        </w:rPr>
      </w:pPr>
      <w:proofErr w:type="gramStart"/>
      <w:r w:rsidRPr="00E424E1">
        <w:rPr>
          <w:rFonts w:ascii="Times New Roman" w:hAnsi="Times New Roman" w:cs="Times New Roman"/>
        </w:rPr>
        <w:t>№</w:t>
      </w:r>
      <w:r w:rsidR="0055363D" w:rsidRPr="00E424E1">
        <w:rPr>
          <w:rFonts w:ascii="Times New Roman" w:hAnsi="Times New Roman" w:cs="Times New Roman"/>
        </w:rPr>
        <w:t xml:space="preserve"> 40, ст. 4970; 2019,</w:t>
      </w:r>
      <w:r w:rsidRPr="00E424E1">
        <w:rPr>
          <w:rFonts w:ascii="Times New Roman" w:hAnsi="Times New Roman" w:cs="Times New Roman"/>
        </w:rPr>
        <w:t xml:space="preserve"> №</w:t>
      </w:r>
      <w:r w:rsidR="0055363D" w:rsidRPr="00E424E1">
        <w:rPr>
          <w:rFonts w:ascii="Times New Roman" w:hAnsi="Times New Roman" w:cs="Times New Roman"/>
        </w:rPr>
        <w:t xml:space="preserve"> 31, ст. 4457)</w:t>
      </w:r>
      <w:proofErr w:type="gramEnd"/>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 ________________ 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(должность, Ф.И.О.) </w:t>
      </w:r>
      <w:r w:rsidR="00E424E1" w:rsidRPr="00E424E1">
        <w:rPr>
          <w:rFonts w:ascii="Times New Roman" w:hAnsi="Times New Roman" w:cs="Times New Roman"/>
        </w:rPr>
        <w:tab/>
      </w:r>
      <w:r w:rsidRPr="00E424E1">
        <w:rPr>
          <w:rFonts w:ascii="Times New Roman" w:hAnsi="Times New Roman" w:cs="Times New Roman"/>
        </w:rPr>
        <w:t>(подпись)</w:t>
      </w:r>
    </w:p>
    <w:p w:rsidR="0055363D" w:rsidRPr="00E424E1" w:rsidRDefault="0055363D" w:rsidP="0055363D">
      <w:pPr>
        <w:jc w:val="both"/>
        <w:rPr>
          <w:rFonts w:ascii="Times New Roman" w:hAnsi="Times New Roman" w:cs="Times New Roman"/>
        </w:rPr>
      </w:pPr>
    </w:p>
    <w:p w:rsidR="0055363D" w:rsidRPr="00E424E1" w:rsidRDefault="0055363D"/>
    <w:p w:rsidR="005F5BDE" w:rsidRPr="00E424E1" w:rsidRDefault="005F5BDE">
      <w:pPr>
        <w:rPr>
          <w:rFonts w:ascii="Times New Roman" w:eastAsia="Times New Roman" w:hAnsi="Times New Roman" w:cs="Times New Roman"/>
          <w:b/>
          <w:bCs/>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proofErr w:type="gramStart"/>
            <w:r w:rsidRPr="00E424E1">
              <w:rPr>
                <w:rFonts w:ascii="Times New Roman" w:hAnsi="Times New Roman" w:cs="Times New Roman"/>
                <w:sz w:val="22"/>
                <w:szCs w:val="22"/>
              </w:rPr>
              <w:t>(наименование органа местного самоуправления, органа</w:t>
            </w:r>
            <w:proofErr w:type="gramEnd"/>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proofErr w:type="gramStart"/>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3"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(Собрание законодательства Российской Федерации, 2010, № 40, ст. 4970</w:t>
            </w:r>
            <w:proofErr w:type="gramEnd"/>
            <w:r w:rsidRPr="00E424E1">
              <w:rPr>
                <w:rFonts w:ascii="Times New Roman" w:hAnsi="Times New Roman" w:cs="Times New Roman"/>
                <w:sz w:val="22"/>
                <w:szCs w:val="22"/>
              </w:rPr>
              <w:t xml:space="preserve">; </w:t>
            </w:r>
            <w:proofErr w:type="gramStart"/>
            <w:r w:rsidRPr="00E424E1">
              <w:rPr>
                <w:rFonts w:ascii="Times New Roman" w:hAnsi="Times New Roman" w:cs="Times New Roman"/>
                <w:sz w:val="22"/>
                <w:szCs w:val="22"/>
              </w:rPr>
              <w:t>2019, № 31, ст. 4457) (далее - Федеральный закон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w:t>
            </w:r>
            <w:proofErr w:type="gramEnd"/>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дата «__» ____________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proofErr w:type="spellStart"/>
            <w:proofErr w:type="gramStart"/>
            <w:r w:rsidRPr="00E424E1">
              <w:rPr>
                <w:rFonts w:ascii="Times New Roman" w:hAnsi="Times New Roman" w:cs="Times New Roman"/>
                <w:sz w:val="22"/>
                <w:szCs w:val="22"/>
              </w:rPr>
              <w:t>Машино-место</w:t>
            </w:r>
            <w:proofErr w:type="spellEnd"/>
            <w:proofErr w:type="gramEnd"/>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В связи </w:t>
            </w:r>
            <w:proofErr w:type="gramStart"/>
            <w:r w:rsidRPr="00E424E1">
              <w:rPr>
                <w:rFonts w:ascii="Times New Roman" w:hAnsi="Times New Roman" w:cs="Times New Roman"/>
                <w:sz w:val="22"/>
                <w:szCs w:val="22"/>
              </w:rPr>
              <w:t>с</w:t>
            </w:r>
            <w:proofErr w:type="gramEnd"/>
            <w:r w:rsidRPr="00E424E1">
              <w:rPr>
                <w:rFonts w:ascii="Times New Roman" w:hAnsi="Times New Roman" w:cs="Times New Roman"/>
                <w:sz w:val="22"/>
                <w:szCs w:val="22"/>
              </w:rPr>
              <w: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земельных </w:t>
            </w:r>
            <w:r w:rsidRPr="00E424E1">
              <w:rPr>
                <w:rFonts w:ascii="Times New Roman" w:hAnsi="Times New Roman" w:cs="Times New Roman"/>
                <w:sz w:val="22"/>
                <w:szCs w:val="22"/>
              </w:rPr>
              <w:lastRenderedPageBreak/>
              <w:t>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w:t>
            </w:r>
            <w:proofErr w:type="gramStart"/>
            <w:r w:rsidRPr="00E424E1">
              <w:rPr>
                <w:rFonts w:ascii="Times New Roman" w:hAnsi="Times New Roman" w:cs="Times New Roman"/>
                <w:sz w:val="22"/>
                <w:szCs w:val="22"/>
              </w:rPr>
              <w:t>я(</w:t>
            </w:r>
            <w:proofErr w:type="spellStart"/>
            <w:proofErr w:type="gramEnd"/>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w:t>
            </w:r>
            <w:proofErr w:type="gramStart"/>
            <w:r w:rsidRPr="00E424E1">
              <w:rPr>
                <w:rFonts w:ascii="Times New Roman" w:hAnsi="Times New Roman" w:cs="Times New Roman"/>
                <w:sz w:val="22"/>
                <w:szCs w:val="22"/>
              </w:rPr>
              <w:t>я(</w:t>
            </w:r>
            <w:proofErr w:type="spellStart"/>
            <w:proofErr w:type="gramEnd"/>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xml:space="preserve">) в здании (строении), сооружении путем раздела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помещения в здании (строении), сооружении путем объединения помещений, </w:t>
            </w:r>
            <w:proofErr w:type="spellStart"/>
            <w:r w:rsidRPr="00E424E1">
              <w:rPr>
                <w:rFonts w:ascii="Times New Roman" w:hAnsi="Times New Roman" w:cs="Times New Roman"/>
                <w:sz w:val="22"/>
                <w:szCs w:val="22"/>
              </w:rPr>
              <w:t>машино-мест</w:t>
            </w:r>
            <w:proofErr w:type="spellEnd"/>
            <w:r w:rsidRPr="00E424E1">
              <w:rPr>
                <w:rFonts w:ascii="Times New Roman" w:hAnsi="Times New Roman" w:cs="Times New Roman"/>
                <w:sz w:val="22"/>
                <w:szCs w:val="22"/>
              </w:rPr>
              <w:t xml:space="preserve"> в здании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gramStart"/>
            <w:r w:rsidRPr="00E424E1">
              <w:rPr>
                <w:rFonts w:ascii="Times New Roman" w:hAnsi="Times New Roman" w:cs="Times New Roman"/>
                <w:sz w:val="22"/>
                <w:szCs w:val="22"/>
              </w:rPr>
              <w:t>образуемых</w:t>
            </w:r>
            <w:proofErr w:type="gram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r w:rsidRPr="00E424E1">
              <w:rPr>
                <w:rFonts w:ascii="Times New Roman" w:hAnsi="Times New Roman" w:cs="Times New Roman"/>
                <w:sz w:val="22"/>
                <w:szCs w:val="22"/>
              </w:rPr>
              <w:t xml:space="preserve">) в здании, сооружении путем раздела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в здании, сооружении путем объединения помещений, </w:t>
            </w:r>
            <w:proofErr w:type="spellStart"/>
            <w:r w:rsidRPr="00E424E1">
              <w:rPr>
                <w:rFonts w:ascii="Times New Roman" w:hAnsi="Times New Roman" w:cs="Times New Roman"/>
                <w:sz w:val="22"/>
                <w:szCs w:val="22"/>
              </w:rPr>
              <w:t>машино-мест</w:t>
            </w:r>
            <w:proofErr w:type="spellEnd"/>
            <w:r w:rsidRPr="00E424E1">
              <w:rPr>
                <w:rFonts w:ascii="Times New Roman" w:hAnsi="Times New Roman" w:cs="Times New Roman"/>
                <w:sz w:val="22"/>
                <w:szCs w:val="22"/>
              </w:rPr>
              <w:t xml:space="preserve"> в здании,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объединяемых помещений,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gramStart"/>
            <w:r w:rsidRPr="00E424E1">
              <w:rPr>
                <w:rFonts w:ascii="Times New Roman" w:hAnsi="Times New Roman" w:cs="Times New Roman"/>
                <w:sz w:val="22"/>
                <w:szCs w:val="22"/>
              </w:rPr>
              <w:t>образуемых</w:t>
            </w:r>
            <w:proofErr w:type="gram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Необходимостью приведения адреса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E424E1">
              <w:rPr>
                <w:rFonts w:ascii="Times New Roman" w:hAnsi="Times New Roman" w:cs="Times New Roman"/>
                <w:sz w:val="22"/>
                <w:szCs w:val="22"/>
              </w:rPr>
              <w:t xml:space="preserve">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424E1">
              <w:rPr>
                <w:rFonts w:ascii="Times New Roman" w:hAnsi="Times New Roman" w:cs="Times New Roman"/>
                <w:sz w:val="22"/>
                <w:szCs w:val="22"/>
              </w:rPr>
              <w:t>машино-место</w:t>
            </w:r>
            <w:proofErr w:type="spellEnd"/>
            <w:proofErr w:type="gram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Существующий адрес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Отсутствием у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В связи </w:t>
            </w:r>
            <w:proofErr w:type="gramStart"/>
            <w:r w:rsidRPr="00E424E1">
              <w:rPr>
                <w:rFonts w:ascii="Times New Roman" w:hAnsi="Times New Roman" w:cs="Times New Roman"/>
                <w:sz w:val="22"/>
                <w:szCs w:val="22"/>
              </w:rPr>
              <w:t>с</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кем </w:t>
            </w:r>
            <w:proofErr w:type="gramStart"/>
            <w:r w:rsidRPr="00E424E1">
              <w:rPr>
                <w:rFonts w:ascii="Times New Roman" w:hAnsi="Times New Roman" w:cs="Times New Roman"/>
                <w:sz w:val="22"/>
                <w:szCs w:val="22"/>
              </w:rPr>
              <w:t>выдан</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кем </w:t>
            </w:r>
            <w:proofErr w:type="gramStart"/>
            <w:r w:rsidRPr="00E424E1">
              <w:rPr>
                <w:rFonts w:ascii="Times New Roman" w:hAnsi="Times New Roman" w:cs="Times New Roman"/>
                <w:sz w:val="22"/>
                <w:szCs w:val="22"/>
              </w:rPr>
              <w:t>выдан</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55363D">
            <w:pPr>
              <w:jc w:val="both"/>
              <w:rPr>
                <w:rFonts w:ascii="Times New Roman" w:hAnsi="Times New Roman" w:cs="Times New Roman"/>
                <w:sz w:val="22"/>
                <w:szCs w:val="22"/>
              </w:rPr>
            </w:pPr>
            <w:proofErr w:type="gramStart"/>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4"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w:t>
            </w:r>
            <w:proofErr w:type="gramEnd"/>
            <w:r w:rsidRPr="00E424E1">
              <w:rPr>
                <w:rFonts w:ascii="Times New Roman" w:hAnsi="Times New Roman" w:cs="Times New Roman"/>
                <w:sz w:val="22"/>
                <w:szCs w:val="22"/>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w:t>
            </w:r>
            <w:proofErr w:type="gramStart"/>
            <w:r w:rsidRPr="00E424E1">
              <w:rPr>
                <w:rFonts w:ascii="Times New Roman" w:hAnsi="Times New Roman" w:cs="Times New Roman"/>
                <w:sz w:val="22"/>
                <w:szCs w:val="22"/>
              </w:rPr>
              <w:t>й(</w:t>
            </w:r>
            <w:proofErr w:type="spellStart"/>
            <w:proofErr w:type="gramEnd"/>
            <w:r w:rsidRPr="00E424E1">
              <w:rPr>
                <w:rFonts w:ascii="Times New Roman" w:hAnsi="Times New Roman" w:cs="Times New Roman"/>
                <w:sz w:val="22"/>
                <w:szCs w:val="22"/>
              </w:rPr>
              <w:t>ие</w:t>
            </w:r>
            <w:proofErr w:type="spellEnd"/>
            <w:r w:rsidRPr="00E424E1">
              <w:rPr>
                <w:rFonts w:ascii="Times New Roman" w:hAnsi="Times New Roman" w:cs="Times New Roman"/>
                <w:sz w:val="22"/>
                <w:szCs w:val="22"/>
              </w:rPr>
              <w:t>) документ(</w:t>
            </w:r>
            <w:proofErr w:type="spellStart"/>
            <w:r w:rsidRPr="00E424E1">
              <w:rPr>
                <w:rFonts w:ascii="Times New Roman" w:hAnsi="Times New Roman" w:cs="Times New Roman"/>
                <w:sz w:val="22"/>
                <w:szCs w:val="22"/>
              </w:rPr>
              <w:t>ы</w:t>
            </w:r>
            <w:proofErr w:type="spellEnd"/>
            <w:r w:rsidRPr="00E424E1">
              <w:rPr>
                <w:rFonts w:ascii="Times New Roman" w:hAnsi="Times New Roman" w:cs="Times New Roman"/>
                <w:sz w:val="22"/>
                <w:szCs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4" w:name="Par571"/>
      <w:bookmarkEnd w:id="44"/>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5" w:name="Par572"/>
      <w:bookmarkEnd w:id="45"/>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3"/>
      <w:bookmarkEnd w:id="46"/>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4"/>
      <w:bookmarkEnd w:id="47"/>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roofErr w:type="gramStart"/>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424E1">
        <w:rPr>
          <w:rFonts w:ascii="Times New Roman" w:hAnsi="Times New Roman" w:cs="Times New Roman"/>
          <w:bCs/>
          <w:color w:val="auto"/>
        </w:rPr>
        <w:t xml:space="preserve"> законом «Об инновационном центре «</w:t>
      </w:r>
      <w:proofErr w:type="spellStart"/>
      <w:r w:rsidRPr="00E424E1">
        <w:rPr>
          <w:rFonts w:ascii="Times New Roman" w:hAnsi="Times New Roman" w:cs="Times New Roman"/>
          <w:bCs/>
          <w:color w:val="auto"/>
        </w:rPr>
        <w:t>Сколково</w:t>
      </w:r>
      <w:proofErr w:type="spellEnd"/>
      <w:r w:rsidRPr="00E424E1">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5"/>
          <w:headerReference w:type="default" r:id="rId16"/>
          <w:pgSz w:w="11905" w:h="16837"/>
          <w:pgMar w:top="1134" w:right="850" w:bottom="1134" w:left="1701" w:header="0" w:footer="3" w:gutter="0"/>
          <w:pgNumType w:start="3"/>
          <w:cols w:space="720"/>
          <w:noEndnote/>
          <w:docGrid w:linePitch="360"/>
        </w:sectPr>
      </w:pP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E424E1" w:rsidRDefault="0055363D" w:rsidP="0055363D">
      <w:pPr>
        <w:rPr>
          <w:rFonts w:ascii="Times New Roman" w:hAnsi="Times New Roman" w:cs="Times New Roman"/>
        </w:rPr>
      </w:pPr>
    </w:p>
    <w:p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proofErr w:type="spellStart"/>
      <w:r w:rsidRPr="00E424E1">
        <w:rPr>
          <w:rFonts w:ascii="Times New Roman" w:hAnsi="Times New Roman" w:cs="Times New Roman"/>
        </w:rPr>
        <w:t>Сколково</w:t>
      </w:r>
      <w:proofErr w:type="spellEnd"/>
      <w:r w:rsidR="0055363D" w:rsidRPr="00E424E1">
        <w:rPr>
          <w:rFonts w:ascii="Times New Roman" w:hAnsi="Times New Roman" w:cs="Times New Roman"/>
        </w:rPr>
        <w:t>»</w:t>
      </w:r>
      <w:r w:rsidRPr="00E424E1">
        <w:rPr>
          <w:rFonts w:ascii="Times New Roman" w:hAnsi="Times New Roman" w:cs="Times New Roman"/>
        </w:rPr>
        <w:t>)</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i/>
          <w:color w:val="FF0000"/>
        </w:rPr>
      </w:pPr>
      <w:r w:rsidRPr="00E424E1">
        <w:rPr>
          <w:rFonts w:ascii="Times New Roman" w:hAnsi="Times New Roman" w:cs="Times New Roman"/>
          <w:i/>
          <w:color w:val="FF0000"/>
        </w:rPr>
        <w:t>указывается дополнительная информация (при необходимости)</w:t>
      </w:r>
    </w:p>
    <w:p w:rsidR="0055363D" w:rsidRPr="00E424E1" w:rsidRDefault="0055363D" w:rsidP="0055363D">
      <w:pPr>
        <w:ind w:firstLine="709"/>
        <w:jc w:val="both"/>
        <w:rPr>
          <w:rFonts w:ascii="Times New Roman" w:hAnsi="Times New Roman" w:cs="Times New Roman"/>
          <w:i/>
          <w:color w:val="FF0000"/>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48F" w:rsidRDefault="0044648F" w:rsidP="00766F1F">
      <w:r>
        <w:separator/>
      </w:r>
    </w:p>
  </w:endnote>
  <w:endnote w:type="continuationSeparator" w:id="1">
    <w:p w:rsidR="0044648F" w:rsidRDefault="0044648F" w:rsidP="0076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48F" w:rsidRDefault="0044648F">
      <w:r>
        <w:separator/>
      </w:r>
    </w:p>
  </w:footnote>
  <w:footnote w:type="continuationSeparator" w:id="1">
    <w:p w:rsidR="0044648F" w:rsidRDefault="00446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2B" w:rsidRDefault="00CA6A2B" w:rsidP="002178CF">
    <w:pPr>
      <w:framePr w:wrap="auto" w:vAnchor="text" w:hAnchor="page" w:x="1731" w:y="14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2B" w:rsidRDefault="00CA6A2B">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2B" w:rsidRDefault="00CA6A2B">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8673"/>
  </w:hdrShapeDefaults>
  <w:footnotePr>
    <w:footnote w:id="0"/>
    <w:footnote w:id="1"/>
  </w:footnotePr>
  <w:endnotePr>
    <w:endnote w:id="0"/>
    <w:endnote w:id="1"/>
  </w:endnotePr>
  <w:compat>
    <w:doNotExpandShiftReturn/>
    <w:useFELayout/>
  </w:compat>
  <w:rsids>
    <w:rsidRoot w:val="00766F1F"/>
    <w:rsid w:val="00014F43"/>
    <w:rsid w:val="00020D97"/>
    <w:rsid w:val="000A2B20"/>
    <w:rsid w:val="000B6213"/>
    <w:rsid w:val="00170DD9"/>
    <w:rsid w:val="001862FB"/>
    <w:rsid w:val="001D4B1B"/>
    <w:rsid w:val="001E4567"/>
    <w:rsid w:val="00210F93"/>
    <w:rsid w:val="002178CF"/>
    <w:rsid w:val="002C2D7C"/>
    <w:rsid w:val="00373DBF"/>
    <w:rsid w:val="003812A9"/>
    <w:rsid w:val="00431585"/>
    <w:rsid w:val="0044648F"/>
    <w:rsid w:val="0048004F"/>
    <w:rsid w:val="004B34DA"/>
    <w:rsid w:val="005376FC"/>
    <w:rsid w:val="0055363D"/>
    <w:rsid w:val="00557458"/>
    <w:rsid w:val="005F5BDE"/>
    <w:rsid w:val="006707FA"/>
    <w:rsid w:val="00702171"/>
    <w:rsid w:val="0070223A"/>
    <w:rsid w:val="00706CEC"/>
    <w:rsid w:val="007327F5"/>
    <w:rsid w:val="00734FD5"/>
    <w:rsid w:val="00737C00"/>
    <w:rsid w:val="00766F1F"/>
    <w:rsid w:val="00792848"/>
    <w:rsid w:val="007A0FF8"/>
    <w:rsid w:val="00871BE1"/>
    <w:rsid w:val="008D78EB"/>
    <w:rsid w:val="009B3A1C"/>
    <w:rsid w:val="00AB585D"/>
    <w:rsid w:val="00AF5F15"/>
    <w:rsid w:val="00B029BD"/>
    <w:rsid w:val="00B87815"/>
    <w:rsid w:val="00C8134C"/>
    <w:rsid w:val="00CA6A2B"/>
    <w:rsid w:val="00CC67DF"/>
    <w:rsid w:val="00CE08DF"/>
    <w:rsid w:val="00CF76B0"/>
    <w:rsid w:val="00D62285"/>
    <w:rsid w:val="00DB1A22"/>
    <w:rsid w:val="00E2217C"/>
    <w:rsid w:val="00E2231B"/>
    <w:rsid w:val="00E258CB"/>
    <w:rsid w:val="00E424E1"/>
    <w:rsid w:val="00E8622B"/>
    <w:rsid w:val="00E90CA1"/>
    <w:rsid w:val="00EB28A5"/>
    <w:rsid w:val="00FC3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spacing w:val="0"/>
      <w:sz w:val="22"/>
      <w:szCs w:val="22"/>
    </w:rPr>
  </w:style>
  <w:style w:type="character" w:customStyle="1" w:styleId="6pt">
    <w:name w:val="Основной текст + Интервал 6 pt"/>
    <w:basedOn w:val="a6"/>
    <w:rsid w:val="00766F1F"/>
    <w:rPr>
      <w:spacing w:val="120"/>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i/>
      <w:iCs/>
      <w:spacing w:val="0"/>
    </w:rPr>
  </w:style>
  <w:style w:type="character" w:customStyle="1" w:styleId="aa">
    <w:name w:val="Основной текст + Полужирный"/>
    <w:basedOn w:val="a6"/>
    <w:rsid w:val="00766F1F"/>
    <w:rPr>
      <w:b/>
      <w:bCs/>
      <w:spacing w:val="0"/>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spacing w:val="0"/>
      <w:sz w:val="13"/>
      <w:szCs w:val="13"/>
    </w:rPr>
  </w:style>
  <w:style w:type="character" w:customStyle="1" w:styleId="95pt">
    <w:name w:val="Колонтитул + 9;5 pt"/>
    <w:basedOn w:val="a7"/>
    <w:rsid w:val="00766F1F"/>
    <w:rPr>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spacing w:val="0"/>
      <w:sz w:val="23"/>
      <w:szCs w:val="23"/>
    </w:rPr>
  </w:style>
  <w:style w:type="character" w:customStyle="1" w:styleId="9115pt0">
    <w:name w:val="Основной текст (9) + 11;5 pt"/>
    <w:basedOn w:val="9"/>
    <w:rsid w:val="00766F1F"/>
    <w:rPr>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spacing w:val="0"/>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u w:val="single"/>
    </w:rPr>
  </w:style>
  <w:style w:type="character" w:customStyle="1" w:styleId="9-1pt">
    <w:name w:val="Основной текст (9) + Интервал -1 pt"/>
    <w:basedOn w:val="9"/>
    <w:rsid w:val="00766F1F"/>
    <w:rPr>
      <w:spacing w:val="-20"/>
    </w:rPr>
  </w:style>
  <w:style w:type="character" w:customStyle="1" w:styleId="9-1pt0">
    <w:name w:val="Основной текст (9) + Интервал -1 pt"/>
    <w:basedOn w:val="9"/>
    <w:rsid w:val="00766F1F"/>
    <w:rPr>
      <w:spacing w:val="-20"/>
      <w:u w:val="single"/>
    </w:rPr>
  </w:style>
  <w:style w:type="character" w:customStyle="1" w:styleId="92">
    <w:name w:val="Основной текст (9) + Полужирный"/>
    <w:basedOn w:val="9"/>
    <w:rsid w:val="00766F1F"/>
    <w:rPr>
      <w:b/>
      <w:bCs/>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Основной текст Знак1"/>
    <w:basedOn w:val="a0"/>
    <w:link w:val="af3"/>
    <w:uiPriority w:val="99"/>
    <w:rsid w:val="00014F43"/>
    <w:rPr>
      <w:sz w:val="27"/>
      <w:szCs w:val="27"/>
      <w:shd w:val="clear" w:color="auto" w:fill="FFFFFF"/>
    </w:rPr>
  </w:style>
  <w:style w:type="paragraph" w:styleId="af3">
    <w:name w:val="Body Text"/>
    <w:basedOn w:val="a"/>
    <w:link w:val="18"/>
    <w:uiPriority w:val="99"/>
    <w:rsid w:val="00014F43"/>
    <w:pPr>
      <w:shd w:val="clear" w:color="auto" w:fill="FFFFFF"/>
      <w:spacing w:line="240" w:lineRule="atLeast"/>
      <w:ind w:hanging="720"/>
    </w:pPr>
    <w:rPr>
      <w:color w:val="auto"/>
      <w:sz w:val="27"/>
      <w:szCs w:val="27"/>
    </w:rPr>
  </w:style>
  <w:style w:type="character" w:customStyle="1" w:styleId="af4">
    <w:name w:val="Основной текст Знак"/>
    <w:basedOn w:val="a0"/>
    <w:link w:val="af3"/>
    <w:uiPriority w:val="99"/>
    <w:semiHidden/>
    <w:rsid w:val="00014F43"/>
    <w:rPr>
      <w:color w:val="000000"/>
    </w:rPr>
  </w:style>
  <w:style w:type="paragraph" w:customStyle="1" w:styleId="s1">
    <w:name w:val="s_1"/>
    <w:basedOn w:val="a"/>
    <w:rsid w:val="00014F43"/>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yperlink" Target="consultantplus://offline/ref=84AF09D461F45BBC26A52E0B97F99488CD216705CB389C98A3E46AFFF0A4E9FCC4222687E1C7810601D028F080G21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1084;&#1072;&#1083;&#1077;&#1090;&#1080;&#1085;&#1089;&#1082;&#1086;&#1077;.&#1088;&#109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84AF09D461F45BBC26A52E0B97F99488CD216705CB389C98A3E46AFFF0A4E9FCC4222687E1C7810601D028F080G21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HMkxfwJMRH3ZPnzID0UPuxBJ8SGpM/38rwR8iGpXUMI=</DigestValue>
    </Reference>
    <Reference URI="#idOfficeObject" Type="http://www.w3.org/2000/09/xmldsig#Object">
      <DigestMethod Algorithm="urn:ietf:params:xml:ns:cpxmlsec:algorithms:gostr34112012-256"/>
      <DigestValue>uizhNvVob+ct8PnjVu1GZn66ePCryhyhT4jqH3dOXSk=</DigestValue>
    </Reference>
  </SignedInfo>
  <SignatureValue>Z10EkNYPCmfJIfFp9pJ+vtyVA8Wb81iYzBwIGdqlds4w0F0JiN/ZyZe+YBZeyriX
6UsEb3jPifffJEk25IboDA==</SignatureValue>
  <KeyInfo>
    <X509Data>
      <X509Certificate>MIII6DCCCJWgAwIBAgIQGbL3vpzL/nDx/3Wbev5OfjAKBggqhQMHAQEDAjCCAVcx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0YHQuNC4MB4XDTIzMDUyNDAyNTYwMFoXDTI0MDgxNjAyNTYwMFowggH7MQswCQYD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Awwd0JzQuNC90YbQuNGE0YDRiyDQoNC+0YHRgdC40LiCCwDwqeKJAAAAAAeeMAoG
CCqFAwcBAQMCA0EAeGbu+WgsVOqfjDRXX8cq+LyhCm6RYlppgs/QJBsmLWHHG+/7
YwSp+PVZ6AXjIPMgFG52ksG6duOpfr5kEUKt2g==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5"/>
            <mdssi:RelationshipReference SourceId="rId15"/>
            <mdssi:RelationshipReference SourceId="rId4"/>
          </Transform>
          <Transform Algorithm="http://www.w3.org/TR/2001/REC-xml-c14n-20010315"/>
        </Transforms>
        <DigestMethod Algorithm="http://www.w3.org/2000/09/xmldsig#sha1"/>
        <DigestValue>opg0NjDPZQyZbuR6Bql9toIP8ZE=</DigestValue>
      </Reference>
      <Reference URI="/word/document.xml?ContentType=application/vnd.openxmlformats-officedocument.wordprocessingml.document.main+xml">
        <DigestMethod Algorithm="http://www.w3.org/2000/09/xmldsig#sha1"/>
        <DigestValue>cEkpg7Bl/+w4wsXm/slPh83ANl8=</DigestValue>
      </Reference>
      <Reference URI="/word/endnotes.xml?ContentType=application/vnd.openxmlformats-officedocument.wordprocessingml.endnotes+xml">
        <DigestMethod Algorithm="http://www.w3.org/2000/09/xmldsig#sha1"/>
        <DigestValue>daMJfk3M1hKb3zChzhShWzyv408=</DigestValue>
      </Reference>
      <Reference URI="/word/fontTable.xml?ContentType=application/vnd.openxmlformats-officedocument.wordprocessingml.fontTable+xml">
        <DigestMethod Algorithm="http://www.w3.org/2000/09/xmldsig#sha1"/>
        <DigestValue>hTtGzFeRuxpIuCLKyXtmURJKP1I=</DigestValue>
      </Reference>
      <Reference URI="/word/footnotes.xml?ContentType=application/vnd.openxmlformats-officedocument.wordprocessingml.footnotes+xml">
        <DigestMethod Algorithm="http://www.w3.org/2000/09/xmldsig#sha1"/>
        <DigestValue>sfW4GEwQOQWD5TExiZRLFLaxnA8=</DigestValue>
      </Reference>
      <Reference URI="/word/header1.xml?ContentType=application/vnd.openxmlformats-officedocument.wordprocessingml.header+xml">
        <DigestMethod Algorithm="http://www.w3.org/2000/09/xmldsig#sha1"/>
        <DigestValue>DEmLARLoXwFKGkcpWeqZvYHe31A=</DigestValue>
      </Reference>
      <Reference URI="/word/header2.xml?ContentType=application/vnd.openxmlformats-officedocument.wordprocessingml.header+xml">
        <DigestMethod Algorithm="http://www.w3.org/2000/09/xmldsig#sha1"/>
        <DigestValue>rBT4QdOhWqOmJM+9z/5N0TxetT8=</DigestValue>
      </Reference>
      <Reference URI="/word/header3.xml?ContentType=application/vnd.openxmlformats-officedocument.wordprocessingml.header+xml">
        <DigestMethod Algorithm="http://www.w3.org/2000/09/xmldsig#sha1"/>
        <DigestValue>rBT4QdOhWqOmJM+9z/5N0TxetT8=</DigestValue>
      </Reference>
      <Reference URI="/word/numbering.xml?ContentType=application/vnd.openxmlformats-officedocument.wordprocessingml.numbering+xml">
        <DigestMethod Algorithm="http://www.w3.org/2000/09/xmldsig#sha1"/>
        <DigestValue>mHc5KJhvEguSzUY419eq6EdanUU=</DigestValue>
      </Reference>
      <Reference URI="/word/settings.xml?ContentType=application/vnd.openxmlformats-officedocument.wordprocessingml.settings+xml">
        <DigestMethod Algorithm="http://www.w3.org/2000/09/xmldsig#sha1"/>
        <DigestValue>/ZA/6cNV03/PWk/AaYaRaJj/G1w=</DigestValue>
      </Reference>
      <Reference URI="/word/styles.xml?ContentType=application/vnd.openxmlformats-officedocument.wordprocessingml.styles+xml">
        <DigestMethod Algorithm="http://www.w3.org/2000/09/xmldsig#sha1"/>
        <DigestValue>Nznyxx6L+K11oJF7dcaCqQmrLfg=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2024-06-27T03:01:42Z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в прокуратуру</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B677A-7A0F-4227-A75C-D7E2E1A7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7281</TotalTime>
  <Pages>46</Pages>
  <Words>14167</Words>
  <Characters>80757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24</cp:revision>
  <cp:lastPrinted>2022-11-14T01:11:00Z</cp:lastPrinted>
  <dcterms:created xsi:type="dcterms:W3CDTF">2022-05-23T01:01:00Z</dcterms:created>
  <dcterms:modified xsi:type="dcterms:W3CDTF">2024-06-27T03:01:00Z</dcterms:modified>
</cp:coreProperties>
</file>