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E" w:rsidRP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sz w:val="28"/>
          <w:lang w:eastAsia="ru-RU" w:bidi="ru-RU"/>
        </w:rPr>
      </w:pPr>
      <w:r w:rsidRPr="00F968BE">
        <w:rPr>
          <w:b/>
          <w:bCs/>
          <w:sz w:val="28"/>
          <w:lang w:eastAsia="ru-RU" w:bidi="ru-RU"/>
        </w:rPr>
        <w:t>АДМИНИСТРАЦИЯ СЕЛЬСКОГО ПОСЕЛЕНИЯ «МАЛЕТИНСКОЕ»</w:t>
      </w:r>
    </w:p>
    <w:p w:rsid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lang w:eastAsia="ru-RU" w:bidi="ru-RU"/>
        </w:rPr>
      </w:pPr>
    </w:p>
    <w:p w:rsidR="00F968BE" w:rsidRP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sz w:val="36"/>
          <w:lang w:eastAsia="ru-RU" w:bidi="ru-RU"/>
        </w:rPr>
      </w:pPr>
      <w:r w:rsidRPr="00F968BE">
        <w:rPr>
          <w:b/>
          <w:bCs/>
          <w:sz w:val="36"/>
          <w:lang w:eastAsia="ru-RU" w:bidi="ru-RU"/>
        </w:rPr>
        <w:t>ПОСТАНОВЛЕНИЕ</w:t>
      </w:r>
    </w:p>
    <w:p w:rsid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lang w:eastAsia="ru-RU" w:bidi="ru-RU"/>
        </w:rPr>
      </w:pPr>
    </w:p>
    <w:p w:rsid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lang w:eastAsia="ru-RU" w:bidi="ru-RU"/>
        </w:rPr>
      </w:pPr>
    </w:p>
    <w:p w:rsidR="00F968BE" w:rsidRPr="00D615A5" w:rsidRDefault="00F968BE" w:rsidP="00F968BE">
      <w:pPr>
        <w:pStyle w:val="1"/>
        <w:tabs>
          <w:tab w:val="left" w:pos="774"/>
          <w:tab w:val="left" w:pos="8056"/>
        </w:tabs>
        <w:spacing w:after="100" w:line="262" w:lineRule="auto"/>
        <w:ind w:firstLine="0"/>
        <w:rPr>
          <w:b/>
          <w:bCs/>
          <w:sz w:val="28"/>
          <w:lang w:eastAsia="ru-RU" w:bidi="ru-RU"/>
        </w:rPr>
      </w:pPr>
      <w:r w:rsidRPr="00D615A5">
        <w:rPr>
          <w:b/>
          <w:bCs/>
          <w:sz w:val="28"/>
          <w:lang w:eastAsia="ru-RU" w:bidi="ru-RU"/>
        </w:rPr>
        <w:t xml:space="preserve">от 21.12.2023 г. </w:t>
      </w:r>
      <w:r w:rsidRPr="00D615A5">
        <w:rPr>
          <w:b/>
          <w:bCs/>
          <w:sz w:val="28"/>
          <w:lang w:eastAsia="ru-RU" w:bidi="ru-RU"/>
        </w:rPr>
        <w:tab/>
      </w:r>
      <w:r w:rsidR="00D615A5" w:rsidRPr="00D615A5">
        <w:rPr>
          <w:b/>
          <w:bCs/>
          <w:sz w:val="28"/>
          <w:lang w:eastAsia="ru-RU" w:bidi="ru-RU"/>
        </w:rPr>
        <w:t xml:space="preserve">      </w:t>
      </w:r>
      <w:r w:rsidR="00D615A5">
        <w:rPr>
          <w:b/>
          <w:bCs/>
          <w:sz w:val="28"/>
          <w:lang w:eastAsia="ru-RU" w:bidi="ru-RU"/>
        </w:rPr>
        <w:t xml:space="preserve">  </w:t>
      </w:r>
      <w:r w:rsidR="00D615A5" w:rsidRPr="00D615A5">
        <w:rPr>
          <w:b/>
          <w:bCs/>
          <w:sz w:val="28"/>
          <w:lang w:eastAsia="ru-RU" w:bidi="ru-RU"/>
        </w:rPr>
        <w:t xml:space="preserve">    </w:t>
      </w:r>
      <w:r w:rsidRPr="00D615A5">
        <w:rPr>
          <w:b/>
          <w:bCs/>
          <w:sz w:val="28"/>
          <w:lang w:eastAsia="ru-RU" w:bidi="ru-RU"/>
        </w:rPr>
        <w:t>№</w:t>
      </w:r>
      <w:r w:rsidR="00D615A5" w:rsidRPr="00D615A5">
        <w:rPr>
          <w:b/>
          <w:bCs/>
          <w:sz w:val="28"/>
          <w:lang w:eastAsia="ru-RU" w:bidi="ru-RU"/>
        </w:rPr>
        <w:t xml:space="preserve"> 38</w:t>
      </w:r>
    </w:p>
    <w:p w:rsidR="00F968BE" w:rsidRP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i/>
          <w:lang w:eastAsia="ru-RU" w:bidi="ru-RU"/>
        </w:rPr>
      </w:pPr>
      <w:r w:rsidRPr="00F968BE">
        <w:rPr>
          <w:b/>
          <w:bCs/>
          <w:i/>
          <w:lang w:eastAsia="ru-RU" w:bidi="ru-RU"/>
        </w:rPr>
        <w:t xml:space="preserve">с. </w:t>
      </w:r>
      <w:proofErr w:type="spellStart"/>
      <w:r w:rsidRPr="00F968BE">
        <w:rPr>
          <w:b/>
          <w:bCs/>
          <w:i/>
          <w:lang w:eastAsia="ru-RU" w:bidi="ru-RU"/>
        </w:rPr>
        <w:t>Малета</w:t>
      </w:r>
      <w:proofErr w:type="spellEnd"/>
    </w:p>
    <w:p w:rsidR="00F968BE" w:rsidRDefault="00F968BE" w:rsidP="00F968BE">
      <w:pPr>
        <w:pStyle w:val="1"/>
        <w:spacing w:after="100" w:line="262" w:lineRule="auto"/>
        <w:ind w:firstLine="0"/>
        <w:jc w:val="center"/>
        <w:rPr>
          <w:b/>
          <w:bCs/>
          <w:lang w:eastAsia="ru-RU" w:bidi="ru-RU"/>
        </w:rPr>
      </w:pPr>
    </w:p>
    <w:p w:rsidR="00F968BE" w:rsidRPr="00F968BE" w:rsidRDefault="00F968BE" w:rsidP="00F968BE">
      <w:pPr>
        <w:pStyle w:val="1"/>
        <w:spacing w:after="100" w:line="262" w:lineRule="auto"/>
        <w:ind w:firstLine="0"/>
        <w:jc w:val="center"/>
        <w:rPr>
          <w:sz w:val="28"/>
          <w:szCs w:val="28"/>
        </w:rPr>
      </w:pPr>
      <w:r w:rsidRPr="00F968BE">
        <w:rPr>
          <w:b/>
          <w:bCs/>
          <w:sz w:val="28"/>
          <w:szCs w:val="28"/>
          <w:lang w:eastAsia="ru-RU" w:bidi="ru-RU"/>
        </w:rPr>
        <w:t>О порядке составления проекта бюджета сельского поселения</w:t>
      </w:r>
      <w:r w:rsidRPr="00F968BE">
        <w:rPr>
          <w:b/>
          <w:bCs/>
          <w:sz w:val="28"/>
          <w:szCs w:val="28"/>
          <w:lang w:eastAsia="ru-RU" w:bidi="ru-RU"/>
        </w:rPr>
        <w:br/>
        <w:t>«</w:t>
      </w:r>
      <w:proofErr w:type="spellStart"/>
      <w:r w:rsidRPr="00F968BE">
        <w:rPr>
          <w:b/>
          <w:bCs/>
          <w:sz w:val="28"/>
          <w:szCs w:val="28"/>
          <w:lang w:eastAsia="ru-RU" w:bidi="ru-RU"/>
        </w:rPr>
        <w:t>Малетинское</w:t>
      </w:r>
      <w:proofErr w:type="spellEnd"/>
      <w:r w:rsidRPr="00F968BE">
        <w:rPr>
          <w:b/>
          <w:bCs/>
          <w:sz w:val="28"/>
          <w:szCs w:val="28"/>
          <w:lang w:eastAsia="ru-RU" w:bidi="ru-RU"/>
        </w:rPr>
        <w:t>» на очередной финансовый год и плановый период.</w:t>
      </w:r>
    </w:p>
    <w:p w:rsidR="00F968BE" w:rsidRPr="00F968BE" w:rsidRDefault="007754E1" w:rsidP="00F968BE">
      <w:pPr>
        <w:pStyle w:val="30"/>
        <w:tabs>
          <w:tab w:val="left" w:pos="4390"/>
        </w:tabs>
        <w:ind w:left="2240" w:right="0"/>
        <w:rPr>
          <w:sz w:val="28"/>
          <w:szCs w:val="28"/>
        </w:rPr>
      </w:pPr>
      <w:r>
        <w:rPr>
          <w:color w:val="919191"/>
          <w:sz w:val="28"/>
          <w:szCs w:val="28"/>
          <w:lang w:eastAsia="ru-RU" w:bidi="ru-RU"/>
        </w:rPr>
        <w:tab/>
      </w:r>
    </w:p>
    <w:p w:rsidR="00F968BE" w:rsidRPr="00F968BE" w:rsidRDefault="00F968BE" w:rsidP="00F968BE">
      <w:pPr>
        <w:pStyle w:val="1"/>
        <w:spacing w:after="300"/>
        <w:ind w:firstLine="540"/>
        <w:jc w:val="both"/>
        <w:rPr>
          <w:sz w:val="28"/>
          <w:szCs w:val="28"/>
        </w:rPr>
      </w:pPr>
      <w:r w:rsidRPr="00F968BE">
        <w:rPr>
          <w:sz w:val="28"/>
          <w:szCs w:val="28"/>
          <w:lang w:eastAsia="ru-RU" w:bidi="ru-RU"/>
        </w:rPr>
        <w:t>В соответствии со статьей 169 Бюджетного кодекса Российской Федерации и Положением о бюджетном процессе в сельском поселении «</w:t>
      </w:r>
      <w:proofErr w:type="spellStart"/>
      <w:r w:rsidRPr="00F968BE">
        <w:rPr>
          <w:sz w:val="28"/>
          <w:szCs w:val="28"/>
          <w:lang w:eastAsia="ru-RU" w:bidi="ru-RU"/>
        </w:rPr>
        <w:t>Малетинское</w:t>
      </w:r>
      <w:proofErr w:type="spellEnd"/>
      <w:r w:rsidRPr="00F968BE">
        <w:rPr>
          <w:sz w:val="28"/>
          <w:szCs w:val="28"/>
          <w:lang w:eastAsia="ru-RU" w:bidi="ru-RU"/>
        </w:rPr>
        <w:t>», Администрация сельского поселения «</w:t>
      </w:r>
      <w:proofErr w:type="spellStart"/>
      <w:r w:rsidRPr="00F968BE">
        <w:rPr>
          <w:sz w:val="28"/>
          <w:szCs w:val="28"/>
          <w:lang w:eastAsia="ru-RU" w:bidi="ru-RU"/>
        </w:rPr>
        <w:t>Малетинское</w:t>
      </w:r>
      <w:proofErr w:type="spellEnd"/>
      <w:r w:rsidRPr="00F968BE">
        <w:rPr>
          <w:sz w:val="28"/>
          <w:szCs w:val="28"/>
          <w:lang w:eastAsia="ru-RU" w:bidi="ru-RU"/>
        </w:rPr>
        <w:t xml:space="preserve">» </w:t>
      </w:r>
      <w:r w:rsidRPr="00F968BE">
        <w:rPr>
          <w:b/>
          <w:bCs/>
          <w:sz w:val="28"/>
          <w:szCs w:val="28"/>
          <w:lang w:eastAsia="ru-RU" w:bidi="ru-RU"/>
        </w:rPr>
        <w:t>постановляет:</w:t>
      </w:r>
    </w:p>
    <w:p w:rsidR="00F968BE" w:rsidRPr="00F968BE" w:rsidRDefault="00F968BE" w:rsidP="007754E1">
      <w:pPr>
        <w:pStyle w:val="1"/>
        <w:numPr>
          <w:ilvl w:val="0"/>
          <w:numId w:val="1"/>
        </w:numPr>
        <w:spacing w:after="300"/>
        <w:ind w:left="0" w:firstLine="540"/>
        <w:jc w:val="both"/>
        <w:rPr>
          <w:sz w:val="28"/>
          <w:szCs w:val="28"/>
          <w:lang w:eastAsia="ru-RU" w:bidi="ru-RU"/>
        </w:rPr>
      </w:pPr>
      <w:r w:rsidRPr="00F968BE">
        <w:rPr>
          <w:sz w:val="28"/>
          <w:szCs w:val="28"/>
          <w:lang w:eastAsia="ru-RU" w:bidi="ru-RU"/>
        </w:rPr>
        <w:t>Утвердить Порядок составления проекта бюджета сельского поселения «</w:t>
      </w:r>
      <w:proofErr w:type="spellStart"/>
      <w:r w:rsidRPr="00F968BE">
        <w:rPr>
          <w:sz w:val="28"/>
          <w:szCs w:val="28"/>
          <w:lang w:eastAsia="ru-RU" w:bidi="ru-RU"/>
        </w:rPr>
        <w:t>Малетинское</w:t>
      </w:r>
      <w:proofErr w:type="spellEnd"/>
      <w:r w:rsidRPr="00F968BE">
        <w:rPr>
          <w:sz w:val="28"/>
          <w:szCs w:val="28"/>
          <w:lang w:eastAsia="ru-RU" w:bidi="ru-RU"/>
        </w:rPr>
        <w:t>» на очередной финансовый год и плановый период  (приложение № 1).</w:t>
      </w:r>
    </w:p>
    <w:p w:rsidR="00F968BE" w:rsidRPr="00F968BE" w:rsidRDefault="00F968BE" w:rsidP="00F968BE">
      <w:pPr>
        <w:pStyle w:val="1"/>
        <w:numPr>
          <w:ilvl w:val="0"/>
          <w:numId w:val="1"/>
        </w:numPr>
        <w:spacing w:after="300"/>
        <w:jc w:val="both"/>
        <w:rPr>
          <w:sz w:val="28"/>
          <w:szCs w:val="28"/>
        </w:rPr>
      </w:pPr>
      <w:r w:rsidRPr="00F968BE">
        <w:rPr>
          <w:sz w:val="28"/>
          <w:szCs w:val="28"/>
        </w:rPr>
        <w:t>Признать утратившим силу Постановление от 18.12.2017 г. № 70</w:t>
      </w:r>
    </w:p>
    <w:p w:rsidR="00F968BE" w:rsidRPr="00F968BE" w:rsidRDefault="00F968BE" w:rsidP="007754E1">
      <w:pPr>
        <w:pStyle w:val="1"/>
        <w:numPr>
          <w:ilvl w:val="0"/>
          <w:numId w:val="1"/>
        </w:numPr>
        <w:spacing w:after="300"/>
        <w:ind w:left="0" w:firstLine="540"/>
        <w:jc w:val="both"/>
        <w:rPr>
          <w:sz w:val="28"/>
          <w:szCs w:val="28"/>
        </w:rPr>
      </w:pPr>
      <w:r w:rsidRPr="00F968BE">
        <w:rPr>
          <w:bCs/>
          <w:sz w:val="28"/>
          <w:szCs w:val="28"/>
          <w:lang w:eastAsia="ru-RU" w:bidi="ru-RU"/>
        </w:rPr>
        <w:t xml:space="preserve">Настоящее постановление вступает в силу с момента его подписания, подлежит опубликованию на официальном сайте администрации муниципального </w:t>
      </w:r>
      <w:r w:rsidRPr="00F968BE">
        <w:rPr>
          <w:sz w:val="28"/>
          <w:szCs w:val="28"/>
          <w:lang w:eastAsia="ru-RU" w:bidi="ru-RU"/>
        </w:rPr>
        <w:t>образования сельского поселения «</w:t>
      </w:r>
      <w:proofErr w:type="spellStart"/>
      <w:r w:rsidRPr="00F968BE">
        <w:rPr>
          <w:sz w:val="28"/>
          <w:szCs w:val="28"/>
          <w:lang w:eastAsia="ru-RU" w:bidi="ru-RU"/>
        </w:rPr>
        <w:t>Малетинское</w:t>
      </w:r>
      <w:proofErr w:type="spellEnd"/>
      <w:r w:rsidRPr="00F968BE">
        <w:rPr>
          <w:sz w:val="28"/>
          <w:szCs w:val="28"/>
          <w:lang w:eastAsia="ru-RU" w:bidi="ru-RU"/>
        </w:rPr>
        <w:t xml:space="preserve">», информационном </w:t>
      </w:r>
      <w:proofErr w:type="gramStart"/>
      <w:r w:rsidRPr="00F968BE">
        <w:rPr>
          <w:color w:val="505050"/>
          <w:sz w:val="28"/>
          <w:szCs w:val="28"/>
          <w:lang w:eastAsia="ru-RU" w:bidi="ru-RU"/>
        </w:rPr>
        <w:t>стенде</w:t>
      </w:r>
      <w:proofErr w:type="gramEnd"/>
      <w:r w:rsidRPr="00F968BE">
        <w:rPr>
          <w:color w:val="505050"/>
          <w:sz w:val="28"/>
          <w:szCs w:val="28"/>
          <w:lang w:eastAsia="ru-RU" w:bidi="ru-RU"/>
        </w:rPr>
        <w:t xml:space="preserve"> </w:t>
      </w:r>
      <w:r w:rsidRPr="00F968BE">
        <w:rPr>
          <w:sz w:val="28"/>
          <w:szCs w:val="28"/>
          <w:lang w:eastAsia="ru-RU" w:bidi="ru-RU"/>
        </w:rPr>
        <w:t>расположенном по адрес</w:t>
      </w:r>
      <w:r w:rsidR="007754E1">
        <w:rPr>
          <w:sz w:val="28"/>
          <w:szCs w:val="28"/>
          <w:lang w:eastAsia="ru-RU" w:bidi="ru-RU"/>
        </w:rPr>
        <w:t>у: Забайкальский край, Петровс</w:t>
      </w:r>
      <w:proofErr w:type="gramStart"/>
      <w:r w:rsidR="007754E1">
        <w:rPr>
          <w:sz w:val="28"/>
          <w:szCs w:val="28"/>
          <w:lang w:eastAsia="ru-RU" w:bidi="ru-RU"/>
        </w:rPr>
        <w:t>к-</w:t>
      </w:r>
      <w:proofErr w:type="gramEnd"/>
      <w:r w:rsidRPr="00F968BE">
        <w:rPr>
          <w:color w:val="505050"/>
          <w:sz w:val="28"/>
          <w:szCs w:val="28"/>
          <w:lang w:eastAsia="ru-RU" w:bidi="ru-RU"/>
        </w:rPr>
        <w:t xml:space="preserve"> </w:t>
      </w:r>
      <w:r w:rsidRPr="00F968BE">
        <w:rPr>
          <w:sz w:val="28"/>
          <w:szCs w:val="28"/>
          <w:lang w:eastAsia="ru-RU" w:bidi="ru-RU"/>
        </w:rPr>
        <w:t xml:space="preserve">Забайкальский район с. </w:t>
      </w:r>
      <w:proofErr w:type="spellStart"/>
      <w:r w:rsidRPr="00F968BE">
        <w:rPr>
          <w:sz w:val="28"/>
          <w:szCs w:val="28"/>
          <w:lang w:eastAsia="ru-RU" w:bidi="ru-RU"/>
        </w:rPr>
        <w:t>Малета</w:t>
      </w:r>
      <w:proofErr w:type="spellEnd"/>
      <w:r w:rsidRPr="00F968BE">
        <w:rPr>
          <w:sz w:val="28"/>
          <w:szCs w:val="28"/>
          <w:lang w:eastAsia="ru-RU" w:bidi="ru-RU"/>
        </w:rPr>
        <w:t xml:space="preserve"> ул. Пионерская, 16.</w:t>
      </w:r>
    </w:p>
    <w:p w:rsidR="00F968BE" w:rsidRDefault="00F968BE">
      <w:r>
        <w:t xml:space="preserve">   </w:t>
      </w:r>
    </w:p>
    <w:p w:rsidR="00F968BE" w:rsidRDefault="00F968BE"/>
    <w:p w:rsidR="00F968BE" w:rsidRDefault="00F968BE"/>
    <w:p w:rsidR="00F968BE" w:rsidRDefault="00F968BE">
      <w:pPr>
        <w:rPr>
          <w:rFonts w:ascii="Times New Roman" w:hAnsi="Times New Roman" w:cs="Times New Roman"/>
          <w:sz w:val="28"/>
          <w:szCs w:val="28"/>
        </w:rPr>
      </w:pPr>
      <w:r w:rsidRPr="00F968BE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968BE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F968BE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68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5A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968BE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spellStart"/>
      <w:r w:rsidRPr="00F968BE">
        <w:rPr>
          <w:rFonts w:ascii="Times New Roman" w:hAnsi="Times New Roman" w:cs="Times New Roman"/>
          <w:sz w:val="28"/>
          <w:szCs w:val="28"/>
        </w:rPr>
        <w:t>Давидовский</w:t>
      </w:r>
      <w:proofErr w:type="spellEnd"/>
    </w:p>
    <w:p w:rsidR="00F968BE" w:rsidRDefault="00F968BE">
      <w:pPr>
        <w:rPr>
          <w:rFonts w:ascii="Times New Roman" w:hAnsi="Times New Roman" w:cs="Times New Roman"/>
          <w:sz w:val="28"/>
          <w:szCs w:val="28"/>
        </w:rPr>
      </w:pPr>
    </w:p>
    <w:p w:rsidR="00F968BE" w:rsidRDefault="00F968BE">
      <w:pPr>
        <w:rPr>
          <w:rFonts w:ascii="Times New Roman" w:hAnsi="Times New Roman" w:cs="Times New Roman"/>
          <w:sz w:val="28"/>
          <w:szCs w:val="28"/>
        </w:rPr>
      </w:pPr>
    </w:p>
    <w:p w:rsidR="00F968BE" w:rsidRDefault="00F968BE">
      <w:pPr>
        <w:rPr>
          <w:rFonts w:ascii="Times New Roman" w:hAnsi="Times New Roman" w:cs="Times New Roman"/>
          <w:sz w:val="28"/>
          <w:szCs w:val="28"/>
        </w:rPr>
      </w:pPr>
    </w:p>
    <w:p w:rsidR="00F968BE" w:rsidRDefault="00F968BE">
      <w:pPr>
        <w:rPr>
          <w:rFonts w:ascii="Times New Roman" w:hAnsi="Times New Roman" w:cs="Times New Roman"/>
          <w:sz w:val="28"/>
          <w:szCs w:val="28"/>
        </w:rPr>
      </w:pPr>
    </w:p>
    <w:p w:rsidR="00F968BE" w:rsidRPr="00F968BE" w:rsidRDefault="009F26D0" w:rsidP="009F2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75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68BE" w:rsidRPr="00F968BE">
        <w:rPr>
          <w:rFonts w:ascii="Times New Roman" w:hAnsi="Times New Roman" w:cs="Times New Roman"/>
          <w:sz w:val="28"/>
          <w:szCs w:val="28"/>
        </w:rPr>
        <w:t>Приложение</w:t>
      </w:r>
    </w:p>
    <w:p w:rsidR="00F968BE" w:rsidRPr="00F968BE" w:rsidRDefault="00F968BE" w:rsidP="00F96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8BE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F968BE" w:rsidRPr="00F968BE" w:rsidRDefault="00F968BE" w:rsidP="00F96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8BE">
        <w:rPr>
          <w:rFonts w:ascii="Times New Roman" w:hAnsi="Times New Roman" w:cs="Times New Roman"/>
          <w:sz w:val="28"/>
          <w:szCs w:val="28"/>
        </w:rPr>
        <w:t xml:space="preserve">       </w:t>
      </w:r>
      <w:r w:rsidR="009F26D0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="009F26D0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9F26D0">
        <w:rPr>
          <w:rFonts w:ascii="Times New Roman" w:hAnsi="Times New Roman" w:cs="Times New Roman"/>
          <w:sz w:val="28"/>
          <w:szCs w:val="28"/>
        </w:rPr>
        <w:t>»</w:t>
      </w:r>
    </w:p>
    <w:p w:rsidR="00F968BE" w:rsidRPr="00F968BE" w:rsidRDefault="00F968BE" w:rsidP="00F96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F26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68BE">
        <w:rPr>
          <w:rFonts w:ascii="Times New Roman" w:hAnsi="Times New Roman" w:cs="Times New Roman"/>
          <w:sz w:val="28"/>
          <w:szCs w:val="28"/>
        </w:rPr>
        <w:t xml:space="preserve">от </w:t>
      </w:r>
      <w:r w:rsidR="009F26D0">
        <w:rPr>
          <w:rFonts w:ascii="Times New Roman" w:hAnsi="Times New Roman" w:cs="Times New Roman"/>
          <w:sz w:val="28"/>
          <w:szCs w:val="28"/>
        </w:rPr>
        <w:t>21.12</w:t>
      </w:r>
      <w:r w:rsidRPr="00F968BE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D615A5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F968BE" w:rsidRDefault="00F968BE" w:rsidP="009F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D0" w:rsidRDefault="009F26D0" w:rsidP="009F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D0">
        <w:rPr>
          <w:rFonts w:ascii="Times New Roman" w:hAnsi="Times New Roman" w:cs="Times New Roman"/>
          <w:b/>
          <w:sz w:val="28"/>
          <w:szCs w:val="28"/>
        </w:rPr>
        <w:t>Порядок составления проекта бюджета сельского поселения «</w:t>
      </w:r>
      <w:proofErr w:type="spellStart"/>
      <w:r w:rsidRPr="009F26D0"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9F26D0">
        <w:rPr>
          <w:rFonts w:ascii="Times New Roman" w:hAnsi="Times New Roman" w:cs="Times New Roman"/>
          <w:b/>
          <w:sz w:val="28"/>
          <w:szCs w:val="28"/>
        </w:rPr>
        <w:t>» на очередной финансовый год и плановый период.</w:t>
      </w:r>
    </w:p>
    <w:p w:rsidR="009F26D0" w:rsidRPr="009F26D0" w:rsidRDefault="009F26D0" w:rsidP="009F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положения.</w:t>
      </w:r>
    </w:p>
    <w:p w:rsidR="009F26D0" w:rsidRP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>астоящий Порядок определяет порядок 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роки подготовки проекта бюджета 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на очередной финансовый год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плановый период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>, а также документов и материалов, представляемых одновременно с проектом решения Совета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  <w:lang w:bidi="ru-RU"/>
        </w:rPr>
        <w:t>» о бюджете городского поселения на очередной финансовый год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плановый период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в Совет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9F26D0" w:rsidRPr="009F26D0" w:rsidRDefault="009F26D0" w:rsidP="009F26D0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Процесс составления проекта бюджета поселения и сопровождающих материалов включает следующие этапы:</w:t>
      </w:r>
    </w:p>
    <w:p w:rsidR="009F26D0" w:rsidRPr="009F26D0" w:rsidRDefault="009F26D0" w:rsidP="009F26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разработка основных направлений бюджетной и налоговой политики:</w:t>
      </w:r>
    </w:p>
    <w:p w:rsidR="009F26D0" w:rsidRPr="009F26D0" w:rsidRDefault="009F26D0" w:rsidP="009F26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прогнозирование объемов поступлений в бюджет поселения по доходам и источникам внутреннего финансирования дефицита бюджета поселения;</w:t>
      </w:r>
    </w:p>
    <w:p w:rsidR="009F26D0" w:rsidRPr="009F26D0" w:rsidRDefault="009F26D0" w:rsidP="009F26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прогнозирование расходов бюджета поселения;</w:t>
      </w:r>
    </w:p>
    <w:p w:rsidR="009F26D0" w:rsidRPr="009F26D0" w:rsidRDefault="009F26D0" w:rsidP="009F26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Прогнозирование 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основных характеристик (общий объем доходов, общий объем расходов, дефицита (профицита) бюджета) бюджета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» на очередной финансовый год </w:t>
      </w:r>
      <w:r>
        <w:rPr>
          <w:rFonts w:ascii="Times New Roman" w:hAnsi="Times New Roman" w:cs="Times New Roman"/>
          <w:sz w:val="28"/>
          <w:szCs w:val="28"/>
          <w:lang w:bidi="ru-RU"/>
        </w:rPr>
        <w:t>и плановый период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F26D0" w:rsidRPr="009F26D0" w:rsidRDefault="009F26D0" w:rsidP="009F26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подготовка проекта решения «О бюджете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» на очередной финансовый год </w:t>
      </w:r>
      <w:r>
        <w:rPr>
          <w:rFonts w:ascii="Times New Roman" w:hAnsi="Times New Roman" w:cs="Times New Roman"/>
          <w:sz w:val="28"/>
          <w:szCs w:val="28"/>
          <w:lang w:bidi="ru-RU"/>
        </w:rPr>
        <w:t>и плановый период,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сопровождающих материалов</w:t>
      </w:r>
    </w:p>
    <w:p w:rsidR="009F26D0" w:rsidRPr="009F26D0" w:rsidRDefault="009F26D0" w:rsidP="009F2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D0">
        <w:rPr>
          <w:rFonts w:ascii="Times New Roman" w:hAnsi="Times New Roman" w:cs="Times New Roman"/>
          <w:b/>
          <w:sz w:val="28"/>
          <w:szCs w:val="28"/>
        </w:rPr>
        <w:t>2.</w:t>
      </w:r>
      <w:r w:rsidRPr="009F26D0">
        <w:rPr>
          <w:rFonts w:ascii="Times New Roman" w:hAnsi="Times New Roman" w:cs="Times New Roman"/>
          <w:b/>
          <w:sz w:val="28"/>
          <w:szCs w:val="28"/>
        </w:rPr>
        <w:tab/>
        <w:t>Разработка основных направлений</w:t>
      </w:r>
    </w:p>
    <w:p w:rsidR="009F26D0" w:rsidRPr="009F26D0" w:rsidRDefault="009F26D0" w:rsidP="009F2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6D0"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6D0" w:rsidRP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Pr="007754E1">
        <w:rPr>
          <w:rFonts w:ascii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F26D0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</w:rPr>
        <w:t>» представляются предложения главными распорядителями средств бюджета се</w:t>
      </w:r>
      <w:r>
        <w:rPr>
          <w:rFonts w:ascii="Times New Roman" w:hAnsi="Times New Roman" w:cs="Times New Roman"/>
          <w:sz w:val="28"/>
          <w:szCs w:val="28"/>
        </w:rPr>
        <w:t>льского</w:t>
      </w:r>
      <w:r w:rsidRPr="009F26D0">
        <w:rPr>
          <w:rFonts w:ascii="Times New Roman" w:hAnsi="Times New Roman" w:cs="Times New Roman"/>
          <w:sz w:val="28"/>
          <w:szCs w:val="28"/>
        </w:rPr>
        <w:t xml:space="preserve"> поселения - о направлениях бюджетной политики по соответствующим сферам деятельности.</w:t>
      </w:r>
    </w:p>
    <w:p w:rsidR="009F26D0" w:rsidRP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9F26D0">
        <w:rPr>
          <w:rFonts w:ascii="Times New Roman" w:hAnsi="Times New Roman" w:cs="Times New Roman"/>
          <w:sz w:val="28"/>
          <w:szCs w:val="28"/>
        </w:rPr>
        <w:t>.</w:t>
      </w:r>
      <w:r w:rsidRPr="009F26D0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Pr="007754E1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9F26D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</w:rPr>
        <w:t>» разрабатывает проект основных направлений б</w:t>
      </w:r>
      <w:r>
        <w:rPr>
          <w:rFonts w:ascii="Times New Roman" w:hAnsi="Times New Roman" w:cs="Times New Roman"/>
          <w:sz w:val="28"/>
          <w:szCs w:val="28"/>
        </w:rPr>
        <w:t>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</w:rPr>
      </w:pPr>
      <w:r w:rsidRPr="009F26D0">
        <w:rPr>
          <w:rFonts w:ascii="Times New Roman" w:hAnsi="Times New Roman" w:cs="Times New Roman"/>
          <w:sz w:val="28"/>
          <w:szCs w:val="28"/>
        </w:rPr>
        <w:t>2.4.</w:t>
      </w:r>
      <w:r w:rsidRPr="009F26D0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Pr="007754E1">
        <w:rPr>
          <w:rFonts w:ascii="Times New Roman" w:hAnsi="Times New Roman" w:cs="Times New Roman"/>
          <w:b/>
          <w:sz w:val="28"/>
          <w:szCs w:val="28"/>
        </w:rPr>
        <w:t>20 сентября</w:t>
      </w:r>
      <w:r w:rsidRPr="009F26D0">
        <w:rPr>
          <w:rFonts w:ascii="Times New Roman" w:hAnsi="Times New Roman" w:cs="Times New Roman"/>
          <w:sz w:val="28"/>
          <w:szCs w:val="28"/>
        </w:rPr>
        <w:t xml:space="preserve"> </w:t>
      </w:r>
      <w:r w:rsidR="00DE5313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DE5313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DE5313">
        <w:rPr>
          <w:rFonts w:ascii="Times New Roman" w:hAnsi="Times New Roman" w:cs="Times New Roman"/>
          <w:sz w:val="28"/>
          <w:szCs w:val="28"/>
        </w:rPr>
        <w:t>»</w:t>
      </w:r>
      <w:r w:rsidRPr="009F26D0"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представленный пр</w:t>
      </w:r>
      <w:r>
        <w:rPr>
          <w:rFonts w:ascii="Times New Roman" w:hAnsi="Times New Roman" w:cs="Times New Roman"/>
          <w:sz w:val="28"/>
          <w:szCs w:val="28"/>
        </w:rPr>
        <w:t>оект основных направлений бюджет</w:t>
      </w:r>
      <w:r w:rsidRPr="009F26D0">
        <w:rPr>
          <w:rFonts w:ascii="Times New Roman" w:hAnsi="Times New Roman" w:cs="Times New Roman"/>
          <w:sz w:val="28"/>
          <w:szCs w:val="28"/>
        </w:rPr>
        <w:t>ной и налоговой политики.</w:t>
      </w:r>
      <w:r w:rsidRPr="009F26D0">
        <w:rPr>
          <w:rFonts w:ascii="Times New Roman" w:hAnsi="Times New Roman" w:cs="Times New Roman"/>
          <w:sz w:val="28"/>
          <w:szCs w:val="28"/>
        </w:rPr>
        <w:tab/>
      </w:r>
    </w:p>
    <w:p w:rsidR="009F26D0" w:rsidRPr="009F26D0" w:rsidRDefault="003F61E5" w:rsidP="00D7196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r w:rsidR="009F26D0" w:rsidRPr="009F26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Прогнозирование объемов поступлений в бюджет </w:t>
      </w:r>
      <w:r w:rsidR="00D71966">
        <w:rPr>
          <w:rFonts w:ascii="Times New Roman" w:hAnsi="Times New Roman" w:cs="Times New Roman"/>
          <w:b/>
          <w:bCs/>
          <w:sz w:val="28"/>
          <w:szCs w:val="28"/>
          <w:lang w:bidi="ru-RU"/>
        </w:rPr>
        <w:t>с</w:t>
      </w:r>
      <w:r w:rsidR="009F26D0" w:rsidRPr="009F26D0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ельского поселения по доходам й источникам внутреннего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F26D0" w:rsidRPr="003F61E5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финансирования дефицита бюджета сельского поселения</w:t>
      </w:r>
    </w:p>
    <w:p w:rsidR="009F26D0" w:rsidRPr="003F61E5" w:rsidRDefault="003F61E5" w:rsidP="003F61E5">
      <w:pPr>
        <w:pStyle w:val="a6"/>
        <w:numPr>
          <w:ilvl w:val="1"/>
          <w:numId w:val="1"/>
        </w:numPr>
        <w:ind w:hanging="91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1E5">
        <w:rPr>
          <w:rFonts w:ascii="Times New Roman" w:hAnsi="Times New Roman" w:cs="Times New Roman"/>
          <w:sz w:val="28"/>
          <w:szCs w:val="28"/>
          <w:lang w:bidi="ru-RU"/>
        </w:rPr>
        <w:t>Админи</w:t>
      </w:r>
      <w:r w:rsidR="009F26D0" w:rsidRPr="003F61E5">
        <w:rPr>
          <w:rFonts w:ascii="Times New Roman" w:hAnsi="Times New Roman" w:cs="Times New Roman"/>
          <w:sz w:val="28"/>
          <w:szCs w:val="28"/>
          <w:lang w:bidi="ru-RU"/>
        </w:rPr>
        <w:t>страция:</w:t>
      </w:r>
    </w:p>
    <w:p w:rsidR="009F26D0" w:rsidRPr="009F26D0" w:rsidRDefault="003F61E5" w:rsidP="009F26D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="009F26D0" w:rsidRPr="007754E1">
        <w:rPr>
          <w:rFonts w:ascii="Times New Roman" w:hAnsi="Times New Roman" w:cs="Times New Roman"/>
          <w:b/>
          <w:sz w:val="28"/>
          <w:szCs w:val="28"/>
          <w:lang w:bidi="ru-RU"/>
        </w:rPr>
        <w:t>1 сентября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подготавливает систему показателей прогноза развития сельского поселения «</w:t>
      </w:r>
      <w:proofErr w:type="spellStart"/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» на </w:t>
      </w:r>
      <w:proofErr w:type="gramStart"/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средне-срочную</w:t>
      </w:r>
      <w:proofErr w:type="gramEnd"/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перспективу, необходимую для разработки проекта бюджета сельского поселения на очередной финансовый год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плановый период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F26D0" w:rsidRP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="00B57656">
        <w:rPr>
          <w:rFonts w:ascii="Times New Roman" w:hAnsi="Times New Roman" w:cs="Times New Roman"/>
          <w:b/>
          <w:sz w:val="28"/>
          <w:szCs w:val="28"/>
          <w:lang w:bidi="ru-RU"/>
        </w:rPr>
        <w:t>15 но</w:t>
      </w:r>
      <w:r w:rsidRPr="007754E1">
        <w:rPr>
          <w:rFonts w:ascii="Times New Roman" w:hAnsi="Times New Roman" w:cs="Times New Roman"/>
          <w:b/>
          <w:sz w:val="28"/>
          <w:szCs w:val="28"/>
          <w:lang w:bidi="ru-RU"/>
        </w:rPr>
        <w:t>ября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прогноз социально-экономического развития сельского поселения «</w:t>
      </w:r>
      <w:proofErr w:type="spellStart"/>
      <w:r w:rsidRPr="009F26D0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Pr="009F26D0">
        <w:rPr>
          <w:rFonts w:ascii="Times New Roman" w:hAnsi="Times New Roman" w:cs="Times New Roman"/>
          <w:sz w:val="28"/>
          <w:szCs w:val="28"/>
          <w:lang w:bidi="ru-RU"/>
        </w:rPr>
        <w:t>» на очередной финансовый год</w:t>
      </w:r>
      <w:r w:rsidR="003F61E5" w:rsidRPr="003F61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1E5">
        <w:rPr>
          <w:rFonts w:ascii="Times New Roman" w:hAnsi="Times New Roman" w:cs="Times New Roman"/>
          <w:sz w:val="28"/>
          <w:szCs w:val="28"/>
          <w:lang w:bidi="ru-RU"/>
        </w:rPr>
        <w:t>и плановый период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, разработанный путем уточнения </w:t>
      </w:r>
      <w:r w:rsidR="003F61E5">
        <w:rPr>
          <w:rFonts w:ascii="Times New Roman" w:hAnsi="Times New Roman" w:cs="Times New Roman"/>
          <w:sz w:val="28"/>
          <w:szCs w:val="28"/>
          <w:lang w:bidi="en-US"/>
        </w:rPr>
        <w:t>парам</w:t>
      </w:r>
      <w:r w:rsidR="003F61E5" w:rsidRPr="009F26D0">
        <w:rPr>
          <w:rFonts w:ascii="Times New Roman" w:hAnsi="Times New Roman" w:cs="Times New Roman"/>
          <w:sz w:val="28"/>
          <w:szCs w:val="28"/>
          <w:lang w:bidi="ru-RU"/>
        </w:rPr>
        <w:t>етров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планового периода.</w:t>
      </w:r>
    </w:p>
    <w:p w:rsidR="009F26D0" w:rsidRPr="009F26D0" w:rsidRDefault="003F61E5" w:rsidP="009F26D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Прогноз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объемов поступлений в бюджет сельского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соответствующим видам доходов и источникам внутреннего фи</w:t>
      </w:r>
      <w:r>
        <w:rPr>
          <w:rFonts w:ascii="Times New Roman" w:hAnsi="Times New Roman" w:cs="Times New Roman"/>
          <w:sz w:val="28"/>
          <w:szCs w:val="28"/>
          <w:lang w:bidi="ru-RU"/>
        </w:rPr>
        <w:t>нансирования дефицита бюджета с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ельского посел</w:t>
      </w:r>
      <w:r>
        <w:rPr>
          <w:rFonts w:ascii="Times New Roman" w:hAnsi="Times New Roman" w:cs="Times New Roman"/>
          <w:sz w:val="28"/>
          <w:szCs w:val="28"/>
          <w:lang w:bidi="ru-RU"/>
        </w:rPr>
        <w:t>ения формируется посредством корр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ектировки объемов поступлений утвержденного бюджета сельского поселения на очередной финансовый год</w:t>
      </w:r>
      <w:r w:rsidR="00DE5313">
        <w:rPr>
          <w:rFonts w:ascii="Times New Roman" w:hAnsi="Times New Roman" w:cs="Times New Roman"/>
          <w:sz w:val="28"/>
          <w:szCs w:val="28"/>
          <w:lang w:bidi="ru-RU"/>
        </w:rPr>
        <w:t xml:space="preserve"> и плановый период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в срок до </w:t>
      </w:r>
      <w:r w:rsidR="009F26D0" w:rsidRPr="00D71966">
        <w:rPr>
          <w:rFonts w:ascii="Times New Roman" w:hAnsi="Times New Roman" w:cs="Times New Roman"/>
          <w:b/>
          <w:sz w:val="28"/>
          <w:szCs w:val="28"/>
          <w:lang w:bidi="ru-RU"/>
        </w:rPr>
        <w:t>5 сентября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F26D0" w:rsidRPr="009F26D0" w:rsidRDefault="003F61E5" w:rsidP="009F26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главными админи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страторами доходов бюджета сельского поселения:</w:t>
      </w:r>
    </w:p>
    <w:p w:rsidR="009F26D0" w:rsidRPr="009F26D0" w:rsidRDefault="009F26D0" w:rsidP="009F26D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D0">
        <w:rPr>
          <w:rFonts w:ascii="Times New Roman" w:hAnsi="Times New Roman" w:cs="Times New Roman"/>
          <w:sz w:val="28"/>
          <w:szCs w:val="28"/>
          <w:lang w:bidi="ru-RU"/>
        </w:rPr>
        <w:t>- прогноз изменения объемов поступлений администрируемых доходов бюджета сельского поселения на очередной финансовый год</w:t>
      </w:r>
      <w:r w:rsidR="003F61E5" w:rsidRPr="003F61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1E5">
        <w:rPr>
          <w:rFonts w:ascii="Times New Roman" w:hAnsi="Times New Roman" w:cs="Times New Roman"/>
          <w:sz w:val="28"/>
          <w:szCs w:val="28"/>
          <w:lang w:bidi="ru-RU"/>
        </w:rPr>
        <w:t xml:space="preserve">и плановый период, </w:t>
      </w:r>
      <w:r w:rsidRPr="009F26D0">
        <w:rPr>
          <w:rFonts w:ascii="Times New Roman" w:hAnsi="Times New Roman" w:cs="Times New Roman"/>
          <w:sz w:val="28"/>
          <w:szCs w:val="28"/>
          <w:lang w:bidi="ru-RU"/>
        </w:rPr>
        <w:t>расчеты и материалы к ним.</w:t>
      </w:r>
    </w:p>
    <w:p w:rsidR="009F26D0" w:rsidRPr="009F26D0" w:rsidRDefault="003F61E5" w:rsidP="009F26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вными администраторами </w:t>
      </w:r>
      <w:proofErr w:type="gramStart"/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источников внутреннего финансирования дефицита бюджета сельского поселения</w:t>
      </w:r>
      <w:proofErr w:type="gramEnd"/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F26D0" w:rsidRPr="009F26D0" w:rsidRDefault="003F61E5" w:rsidP="009F26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Прог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ноз изменения объемов поступлений администрируемых источников внутреннего финансирования дефицита бюджета сельского поселения, расчеты и аналитические материалы к ним.</w:t>
      </w:r>
    </w:p>
    <w:p w:rsidR="009F26D0" w:rsidRPr="009F26D0" w:rsidRDefault="00F20AEE" w:rsidP="00F20AE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3.2. 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="009F26D0" w:rsidRPr="007754E1">
        <w:rPr>
          <w:rFonts w:ascii="Times New Roman" w:hAnsi="Times New Roman" w:cs="Times New Roman"/>
          <w:b/>
          <w:sz w:val="28"/>
          <w:szCs w:val="28"/>
          <w:lang w:bidi="ru-RU"/>
        </w:rPr>
        <w:t>15 сентября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прогноз объемов поступлений в бюджет сельского поселения по доходам и источникам внутреннего финансирования дефицита б</w:t>
      </w:r>
      <w:r w:rsidR="003F61E5">
        <w:rPr>
          <w:rFonts w:ascii="Times New Roman" w:hAnsi="Times New Roman" w:cs="Times New Roman"/>
          <w:sz w:val="28"/>
          <w:szCs w:val="28"/>
          <w:lang w:bidi="ru-RU"/>
        </w:rPr>
        <w:t>юджета сельского поселения очере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дной финансовый год</w:t>
      </w:r>
      <w:r w:rsidR="003F61E5" w:rsidRPr="003F61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1E5">
        <w:rPr>
          <w:rFonts w:ascii="Times New Roman" w:hAnsi="Times New Roman" w:cs="Times New Roman"/>
          <w:sz w:val="28"/>
          <w:szCs w:val="28"/>
          <w:lang w:bidi="ru-RU"/>
        </w:rPr>
        <w:t>и плановый период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F26D0" w:rsidRPr="009F26D0" w:rsidRDefault="00F20AEE" w:rsidP="00F20AE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B576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765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20 </w:t>
      </w:r>
      <w:r w:rsidRPr="007754E1">
        <w:rPr>
          <w:rFonts w:ascii="Times New Roman" w:hAnsi="Times New Roman" w:cs="Times New Roman"/>
          <w:b/>
          <w:sz w:val="28"/>
          <w:szCs w:val="28"/>
          <w:lang w:bidi="ru-RU"/>
        </w:rPr>
        <w:t>сент</w:t>
      </w:r>
      <w:r w:rsidR="009F26D0" w:rsidRPr="007754E1">
        <w:rPr>
          <w:rFonts w:ascii="Times New Roman" w:hAnsi="Times New Roman" w:cs="Times New Roman"/>
          <w:b/>
          <w:sz w:val="28"/>
          <w:szCs w:val="28"/>
          <w:lang w:bidi="ru-RU"/>
        </w:rPr>
        <w:t>ября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5313">
        <w:rPr>
          <w:rFonts w:ascii="Times New Roman" w:hAnsi="Times New Roman" w:cs="Times New Roman"/>
          <w:sz w:val="28"/>
          <w:szCs w:val="28"/>
          <w:lang w:bidi="ru-RU"/>
        </w:rPr>
        <w:t>администрация сельского поселения «</w:t>
      </w:r>
      <w:proofErr w:type="spellStart"/>
      <w:r w:rsidR="00DE5313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="00DE531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рассматривает и согласовывает представленный прогноз.</w:t>
      </w:r>
    </w:p>
    <w:p w:rsidR="009F26D0" w:rsidRDefault="00F20AEE" w:rsidP="00F20AE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3.4</w:t>
      </w:r>
      <w:proofErr w:type="gramStart"/>
      <w:r w:rsidR="007754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76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срок до </w:t>
      </w:r>
      <w:r w:rsidRPr="007754E1">
        <w:rPr>
          <w:rFonts w:ascii="Times New Roman" w:hAnsi="Times New Roman" w:cs="Times New Roman"/>
          <w:b/>
          <w:sz w:val="28"/>
          <w:szCs w:val="28"/>
          <w:lang w:bidi="ru-RU"/>
        </w:rPr>
        <w:t>15</w:t>
      </w:r>
      <w:r w:rsidR="009F26D0" w:rsidRPr="007754E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ноября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 xml:space="preserve"> уточняется и представляется в администрацию прогноз бюджета сельского поселения на очередной финансовый год</w:t>
      </w:r>
      <w:r w:rsidRPr="00F20A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 плановый период</w:t>
      </w:r>
      <w:r w:rsidR="009F26D0" w:rsidRPr="009F26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688C" w:rsidRPr="00E3688C" w:rsidRDefault="00E3688C" w:rsidP="00E3688C">
      <w:pPr>
        <w:pStyle w:val="a6"/>
        <w:numPr>
          <w:ilvl w:val="0"/>
          <w:numId w:val="1"/>
        </w:numPr>
        <w:ind w:hanging="432"/>
        <w:rPr>
          <w:rFonts w:ascii="Times New Roman" w:hAnsi="Times New Roman" w:cs="Times New Roman"/>
          <w:sz w:val="28"/>
          <w:szCs w:val="28"/>
          <w:lang w:bidi="ru-RU"/>
        </w:rPr>
      </w:pPr>
      <w:r w:rsidRPr="00E368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Прогнозирование расходов бюджета сельского поселения</w:t>
      </w:r>
    </w:p>
    <w:p w:rsidR="00E3688C" w:rsidRPr="00E3688C" w:rsidRDefault="00E3688C" w:rsidP="00E3688C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="00B5765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20 </w:t>
      </w:r>
      <w:r w:rsidRPr="00E3688C">
        <w:rPr>
          <w:rFonts w:ascii="Times New Roman" w:hAnsi="Times New Roman" w:cs="Times New Roman"/>
          <w:b/>
          <w:sz w:val="28"/>
          <w:szCs w:val="28"/>
          <w:lang w:bidi="ru-RU"/>
        </w:rPr>
        <w:t>сентября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трация формирует предложения по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прогнозируемому общему объему расходов на очередной финансовый год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плановый период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3688C" w:rsidRPr="00E3688C" w:rsidRDefault="00E3688C" w:rsidP="00E368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общий объём расходов бюджета Сельского поселения на очередной финансовый год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плановый период,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определенный посредством корректировки утвержденного в отчетно</w:t>
      </w:r>
      <w:r>
        <w:rPr>
          <w:rFonts w:ascii="Times New Roman" w:hAnsi="Times New Roman" w:cs="Times New Roman"/>
          <w:sz w:val="28"/>
          <w:szCs w:val="28"/>
          <w:lang w:bidi="ru-RU"/>
        </w:rPr>
        <w:t>м году бюджет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ом сельского поселения объема рас</w:t>
      </w:r>
      <w:r>
        <w:rPr>
          <w:rFonts w:ascii="Times New Roman" w:hAnsi="Times New Roman" w:cs="Times New Roman"/>
          <w:sz w:val="28"/>
          <w:szCs w:val="28"/>
          <w:lang w:bidi="ru-RU"/>
        </w:rPr>
        <w:t>ходов в очередном финансовом году с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учетом прогнозируемого объема корректировки расходов бюджета сельского поселения на финансирование действующи</w:t>
      </w:r>
      <w:r>
        <w:rPr>
          <w:rFonts w:ascii="Times New Roman" w:hAnsi="Times New Roman" w:cs="Times New Roman"/>
          <w:sz w:val="28"/>
          <w:szCs w:val="28"/>
          <w:lang w:bidi="ru-RU"/>
        </w:rPr>
        <w:t>х обязательств и объема расходов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бюджета сельского поселения на финансирование принимаемых </w:t>
      </w:r>
      <w:r>
        <w:rPr>
          <w:rFonts w:ascii="Times New Roman" w:hAnsi="Times New Roman" w:cs="Times New Roman"/>
          <w:sz w:val="28"/>
          <w:szCs w:val="28"/>
          <w:lang w:bidi="ru-RU"/>
        </w:rPr>
        <w:t>обязательств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на соответствующий год </w:t>
      </w:r>
      <w:r>
        <w:rPr>
          <w:rFonts w:ascii="Times New Roman" w:hAnsi="Times New Roman" w:cs="Times New Roman"/>
          <w:sz w:val="28"/>
          <w:szCs w:val="28"/>
          <w:lang w:bidi="ru-RU"/>
        </w:rPr>
        <w:t>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;</w:t>
      </w:r>
      <w:proofErr w:type="gramEnd"/>
    </w:p>
    <w:p w:rsidR="00E3688C" w:rsidRPr="00E3688C" w:rsidRDefault="00E3688C" w:rsidP="00E3688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общий объем рас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ходов бюджета сельского поселения на финансирование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>действующих обязательств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в очередном финансовом году </w:t>
      </w:r>
      <w:r>
        <w:rPr>
          <w:rFonts w:ascii="Times New Roman" w:hAnsi="Times New Roman" w:cs="Times New Roman"/>
          <w:sz w:val="28"/>
          <w:szCs w:val="28"/>
          <w:lang w:bidi="ru-RU"/>
        </w:rPr>
        <w:t>определенный посредством коррект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ировки утвержденного в отчетно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 году бюджетом сельского поселения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объёма расходов на финансирование действующих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обязательств в очередном финансовом г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оду на стоимостную оценку воздействия совокупности не учтенных в действующей редакции бюджета сельского поселения факторов.</w:t>
      </w:r>
    </w:p>
    <w:p w:rsidR="00E3688C" w:rsidRPr="00E3688C" w:rsidRDefault="00E3688C" w:rsidP="00E3688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 общий объем расхо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дов бюджета сельского поселения на финансирование принимаемых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обязательств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  <w:lang w:bidi="ru-RU"/>
        </w:rPr>
        <w:t>и плановый период,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предложе</w:t>
      </w:r>
      <w:r>
        <w:rPr>
          <w:rFonts w:ascii="Times New Roman" w:hAnsi="Times New Roman" w:cs="Times New Roman"/>
          <w:sz w:val="28"/>
          <w:szCs w:val="28"/>
          <w:lang w:bidi="ru-RU"/>
        </w:rPr>
        <w:t>ния по их распределению.</w:t>
      </w:r>
    </w:p>
    <w:p w:rsidR="00E3688C" w:rsidRPr="00E3688C" w:rsidRDefault="00E3688C" w:rsidP="00E3688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Pr="00E3688C">
        <w:rPr>
          <w:rFonts w:ascii="Times New Roman" w:hAnsi="Times New Roman" w:cs="Times New Roman"/>
          <w:b/>
          <w:sz w:val="28"/>
          <w:szCs w:val="28"/>
          <w:lang w:bidi="ru-RU"/>
        </w:rPr>
        <w:t>1 октября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</w:t>
      </w:r>
      <w:r w:rsidR="007754E1">
        <w:rPr>
          <w:rFonts w:ascii="Times New Roman" w:hAnsi="Times New Roman" w:cs="Times New Roman"/>
          <w:sz w:val="28"/>
          <w:szCs w:val="28"/>
          <w:lang w:bidi="ru-RU"/>
        </w:rPr>
        <w:t>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ия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рассматривает и согласовывает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предложения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по прогнозируемому общему объему расходов 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очередной финансовый год 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688C" w:rsidRPr="00E3688C" w:rsidRDefault="00E3688C" w:rsidP="00E3688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4.3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688C">
        <w:rPr>
          <w:rFonts w:ascii="Times New Roman" w:hAnsi="Times New Roman" w:cs="Times New Roman"/>
          <w:b/>
          <w:sz w:val="28"/>
          <w:szCs w:val="28"/>
          <w:lang w:bidi="ru-RU"/>
        </w:rPr>
        <w:t>15 октября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доводит до главных распорядителей средст</w:t>
      </w:r>
      <w:r w:rsidR="00BE5FB6">
        <w:rPr>
          <w:rFonts w:ascii="Times New Roman" w:hAnsi="Times New Roman" w:cs="Times New Roman"/>
          <w:sz w:val="28"/>
          <w:szCs w:val="28"/>
          <w:lang w:bidi="ru-RU"/>
        </w:rPr>
        <w:t xml:space="preserve">в бюджета сельского поселения: </w:t>
      </w:r>
    </w:p>
    <w:p w:rsidR="00E3688C" w:rsidRPr="00E3688C" w:rsidRDefault="00E3688C" w:rsidP="00E3688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88C">
        <w:rPr>
          <w:rFonts w:ascii="Times New Roman" w:hAnsi="Times New Roman" w:cs="Times New Roman"/>
          <w:sz w:val="28"/>
          <w:szCs w:val="28"/>
          <w:lang w:bidi="ru-RU"/>
        </w:rPr>
        <w:t>величину корректировки общего объема бюджетных ассигнований соответствующему главному распорядителю средств бюджета сельского поселения на финансирование действующих обязательств сельского поселения «</w:t>
      </w:r>
      <w:proofErr w:type="spellStart"/>
      <w:r w:rsidRPr="00E3688C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Pr="00E3688C">
        <w:rPr>
          <w:rFonts w:ascii="Times New Roman" w:hAnsi="Times New Roman" w:cs="Times New Roman"/>
          <w:sz w:val="28"/>
          <w:szCs w:val="28"/>
          <w:lang w:bidi="ru-RU"/>
        </w:rPr>
        <w:t>» в очередном финансовом году</w:t>
      </w:r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E5FB6">
        <w:rPr>
          <w:rFonts w:ascii="Times New Roman" w:hAnsi="Times New Roman" w:cs="Times New Roman"/>
          <w:sz w:val="28"/>
          <w:szCs w:val="28"/>
          <w:lang w:bidi="ru-RU"/>
        </w:rPr>
        <w:t>и плановом периоде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>, утвержденны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>х действующей редакцией решения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Совета сельского поселения о бюджете сел</w:t>
      </w:r>
      <w:r w:rsidR="00BE5FB6">
        <w:rPr>
          <w:rFonts w:ascii="Times New Roman" w:hAnsi="Times New Roman" w:cs="Times New Roman"/>
          <w:sz w:val="28"/>
          <w:szCs w:val="28"/>
          <w:lang w:bidi="ru-RU"/>
        </w:rPr>
        <w:t>ьскою поселения «</w:t>
      </w:r>
      <w:proofErr w:type="spellStart"/>
      <w:r w:rsidR="00BE5FB6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="00BE5FB6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E3688C" w:rsidRPr="00E3688C" w:rsidRDefault="00E3688C" w:rsidP="00E3688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3688C">
        <w:rPr>
          <w:rFonts w:ascii="Times New Roman" w:hAnsi="Times New Roman" w:cs="Times New Roman"/>
          <w:sz w:val="28"/>
          <w:szCs w:val="28"/>
          <w:lang w:bidi="ru-RU"/>
        </w:rPr>
        <w:t>объем бюджетных ассигнований на финансирование принимаемых обязательств на очередной финансовый год</w:t>
      </w:r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 и плановый </w:t>
      </w:r>
      <w:r w:rsidR="00BE5FB6">
        <w:rPr>
          <w:rFonts w:ascii="Times New Roman" w:hAnsi="Times New Roman" w:cs="Times New Roman"/>
          <w:sz w:val="28"/>
          <w:szCs w:val="28"/>
          <w:lang w:bidi="ru-RU"/>
        </w:rPr>
        <w:t xml:space="preserve"> в разбивке согласно</w:t>
      </w:r>
      <w:r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распределению бюджета принимаемых обязательств.</w:t>
      </w:r>
    </w:p>
    <w:p w:rsidR="00E3688C" w:rsidRPr="00BE5FB6" w:rsidRDefault="00BE5FB6" w:rsidP="00BE5FB6">
      <w:pPr>
        <w:pStyle w:val="a6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С момента согласования администрацией прогнозируемого общего объема расходов и до момента утверждения решения о бюджете сельского поселения не допускается внесение на рассмотрение в администрацию сельского поселения проектов но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>рмативных правовых актов, влекущ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их изменение объемов действующих обязательств, за исключением случаев, прямо предусмотренных настоящим Порядком.</w:t>
      </w:r>
    </w:p>
    <w:p w:rsidR="00E3688C" w:rsidRPr="00E3688C" w:rsidRDefault="00BE5FB6" w:rsidP="00E3688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 </w:t>
      </w:r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Планирование бюджетных ассигнований на финансирование действующих и принимаемых обязательств осуществляемся главными распорядителями средств бюджета сельского поселения в пределах доведенных объемов бюджетных </w:t>
      </w:r>
      <w:proofErr w:type="gramStart"/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>ассигнований</w:t>
      </w:r>
      <w:proofErr w:type="gramEnd"/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на исполнение действующих и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 xml:space="preserve"> прини</w:t>
      </w:r>
      <w:r>
        <w:rPr>
          <w:rFonts w:ascii="Times New Roman" w:hAnsi="Times New Roman" w:cs="Times New Roman"/>
          <w:sz w:val="28"/>
          <w:szCs w:val="28"/>
          <w:lang w:bidi="ru-RU"/>
        </w:rPr>
        <w:t>маемых обязательств</w:t>
      </w:r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методикой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планирования бюджетных ассигнований.</w:t>
      </w:r>
    </w:p>
    <w:p w:rsidR="00E3688C" w:rsidRPr="00BE5FB6" w:rsidRDefault="00BE5FB6" w:rsidP="00BE5FB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="00D71966"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="00E3688C" w:rsidRPr="00BE5FB6">
        <w:rPr>
          <w:rFonts w:ascii="Times New Roman" w:hAnsi="Times New Roman" w:cs="Times New Roman"/>
          <w:b/>
          <w:sz w:val="28"/>
          <w:szCs w:val="28"/>
          <w:lang w:bidi="ru-RU"/>
        </w:rPr>
        <w:t>5 октября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доводит до главных 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 xml:space="preserve">распорядителей 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сред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>ств бюджета сельского поселения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результаты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 xml:space="preserve"> рассмотрения 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администрацией несогласованных вопросов.</w:t>
      </w:r>
    </w:p>
    <w:p w:rsidR="00E3688C" w:rsidRPr="00BE5FB6" w:rsidRDefault="00BE5FB6" w:rsidP="00BE5FB6">
      <w:pPr>
        <w:pStyle w:val="a6"/>
        <w:tabs>
          <w:tab w:val="left" w:pos="7655"/>
        </w:tabs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gramEnd"/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е позднее </w:t>
      </w:r>
      <w:r w:rsidR="00E3688C" w:rsidRPr="00BE5FB6">
        <w:rPr>
          <w:rFonts w:ascii="Times New Roman" w:hAnsi="Times New Roman" w:cs="Times New Roman"/>
          <w:b/>
          <w:sz w:val="28"/>
          <w:szCs w:val="28"/>
          <w:lang w:bidi="ru-RU"/>
        </w:rPr>
        <w:t>1 ноября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: главные распорядители средств </w:t>
      </w:r>
      <w:r w:rsidR="00E3688C" w:rsidRPr="00BE5FB6">
        <w:rPr>
          <w:rFonts w:ascii="Times New Roman" w:hAnsi="Times New Roman" w:cs="Times New Roman"/>
          <w:sz w:val="28"/>
          <w:szCs w:val="28"/>
          <w:lang w:bidi="ru-RU"/>
        </w:rPr>
        <w:t>бюджета сельского поселения представляют в администрацию по бюджетным ассигнованиям, доведенным до них в соответствии с пунктом 4.3 настоящего Порядка:</w:t>
      </w:r>
    </w:p>
    <w:p w:rsidR="00BE5FB6" w:rsidRDefault="00BE5FB6" w:rsidP="00BE5FB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-распределение по</w:t>
      </w:r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 xml:space="preserve"> разделам, подразделам, целевым статьям и видам 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сходов классификации расходов, </w:t>
      </w:r>
    </w:p>
    <w:p w:rsidR="00E3688C" w:rsidRPr="00E3688C" w:rsidRDefault="00BE5FB6" w:rsidP="00BE5FB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>обоснование бюджетных ассигнований,</w:t>
      </w:r>
    </w:p>
    <w:p w:rsidR="00E3688C" w:rsidRPr="00E3688C" w:rsidRDefault="00BE5FB6" w:rsidP="00BE5FB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-По</w:t>
      </w:r>
      <w:r w:rsidR="00D71966">
        <w:rPr>
          <w:rFonts w:ascii="Times New Roman" w:hAnsi="Times New Roman" w:cs="Times New Roman"/>
          <w:sz w:val="28"/>
          <w:szCs w:val="28"/>
          <w:lang w:bidi="ru-RU"/>
        </w:rPr>
        <w:t>яс</w:t>
      </w:r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>нительные записки к проекту решения о бюдже</w:t>
      </w:r>
      <w:r>
        <w:rPr>
          <w:rFonts w:ascii="Times New Roman" w:hAnsi="Times New Roman" w:cs="Times New Roman"/>
          <w:sz w:val="28"/>
          <w:szCs w:val="28"/>
          <w:lang w:bidi="ru-RU"/>
        </w:rPr>
        <w:t>те сельского поселения в части в</w:t>
      </w:r>
      <w:r w:rsidR="00E3688C" w:rsidRPr="00E3688C">
        <w:rPr>
          <w:rFonts w:ascii="Times New Roman" w:hAnsi="Times New Roman" w:cs="Times New Roman"/>
          <w:sz w:val="28"/>
          <w:szCs w:val="28"/>
          <w:lang w:bidi="ru-RU"/>
        </w:rPr>
        <w:t>опросов, отнесенных к их ведению.</w:t>
      </w:r>
    </w:p>
    <w:p w:rsidR="005D35D3" w:rsidRDefault="00BE5FB6" w:rsidP="005D35D3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E5FB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5. Подготовка проекта решения о бюджете</w:t>
      </w:r>
      <w:r w:rsidRPr="00BE5FB6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сельского поселения и сопровождающих материалов.</w:t>
      </w:r>
    </w:p>
    <w:p w:rsidR="005D35D3" w:rsidRDefault="008D17E6" w:rsidP="005D35D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35D3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="005D35D3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="005D35D3" w:rsidRPr="007754E1">
        <w:rPr>
          <w:rFonts w:ascii="Times New Roman" w:hAnsi="Times New Roman" w:cs="Times New Roman"/>
          <w:b/>
          <w:sz w:val="28"/>
          <w:szCs w:val="28"/>
          <w:lang w:bidi="ru-RU"/>
        </w:rPr>
        <w:t>1 октября</w:t>
      </w:r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  администрация </w:t>
      </w:r>
      <w:r w:rsidR="005D35D3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 xml:space="preserve"> </w:t>
      </w:r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>представляет и рассматривает предварительные итоги социально-экономического развития сельского поселения «</w:t>
      </w:r>
      <w:proofErr w:type="spellStart"/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>Мадетинское</w:t>
      </w:r>
      <w:proofErr w:type="spellEnd"/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>» за истекший период текущего фина</w:t>
      </w:r>
      <w:r w:rsidR="005D35D3">
        <w:rPr>
          <w:rFonts w:ascii="Times New Roman" w:hAnsi="Times New Roman" w:cs="Times New Roman"/>
          <w:sz w:val="28"/>
          <w:szCs w:val="28"/>
          <w:lang w:bidi="ru-RU"/>
        </w:rPr>
        <w:t>нсового года и ожидаемые</w:t>
      </w:r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 xml:space="preserve"> итоги социально-экономического развития сельского </w:t>
      </w:r>
      <w:r w:rsidR="005D35D3">
        <w:rPr>
          <w:rFonts w:ascii="Times New Roman" w:hAnsi="Times New Roman" w:cs="Times New Roman"/>
          <w:sz w:val="28"/>
          <w:szCs w:val="28"/>
          <w:lang w:bidi="ru-RU"/>
        </w:rPr>
        <w:t>поселения «</w:t>
      </w:r>
      <w:proofErr w:type="spellStart"/>
      <w:r w:rsidR="005D35D3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="005D35D3">
        <w:rPr>
          <w:rFonts w:ascii="Times New Roman" w:hAnsi="Times New Roman" w:cs="Times New Roman"/>
          <w:sz w:val="28"/>
          <w:szCs w:val="28"/>
          <w:lang w:bidi="ru-RU"/>
        </w:rPr>
        <w:t xml:space="preserve">» за текущий </w:t>
      </w:r>
      <w:r w:rsidR="00BE5FB6" w:rsidRPr="00BE5FB6">
        <w:rPr>
          <w:rFonts w:ascii="Times New Roman" w:hAnsi="Times New Roman" w:cs="Times New Roman"/>
          <w:sz w:val="28"/>
          <w:szCs w:val="28"/>
          <w:lang w:bidi="ru-RU"/>
        </w:rPr>
        <w:t>финансовый год.</w:t>
      </w:r>
      <w:r w:rsidR="005D35D3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</w:p>
    <w:p w:rsidR="005D35D3" w:rsidRDefault="00BE5FB6" w:rsidP="005D35D3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Pr="007754E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10 </w:t>
      </w:r>
      <w:r w:rsidR="005D35D3" w:rsidRPr="007754E1">
        <w:rPr>
          <w:rFonts w:ascii="Times New Roman" w:hAnsi="Times New Roman" w:cs="Times New Roman"/>
          <w:b/>
          <w:sz w:val="28"/>
          <w:szCs w:val="28"/>
          <w:lang w:bidi="ru-RU"/>
        </w:rPr>
        <w:t>ноября</w:t>
      </w:r>
      <w:r w:rsidR="005D35D3"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35D3" w:rsidRPr="005D35D3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 сел</w:t>
      </w:r>
      <w:r w:rsidR="005D35D3"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ьского поселения представляет и рассматривает проект </w:t>
      </w:r>
      <w:r w:rsidRPr="005D35D3">
        <w:rPr>
          <w:rFonts w:ascii="Times New Roman" w:hAnsi="Times New Roman" w:cs="Times New Roman"/>
          <w:sz w:val="28"/>
          <w:szCs w:val="28"/>
          <w:lang w:bidi="ru-RU"/>
        </w:rPr>
        <w:t>решения о бюджете сельскою поселения</w:t>
      </w:r>
      <w:r w:rsidR="005D35D3"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5D35D3" w:rsidRPr="005D35D3"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 w:rsidR="005D35D3" w:rsidRPr="005D35D3">
        <w:rPr>
          <w:rFonts w:ascii="Times New Roman" w:hAnsi="Times New Roman" w:cs="Times New Roman"/>
          <w:sz w:val="28"/>
          <w:szCs w:val="28"/>
          <w:lang w:bidi="ru-RU"/>
        </w:rPr>
        <w:t>», Пояснительную записку, и сопровождающие материалы к нему.</w:t>
      </w:r>
    </w:p>
    <w:p w:rsidR="005D35D3" w:rsidRDefault="005D35D3" w:rsidP="005D35D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E5FB6" w:rsidRPr="005D35D3" w:rsidRDefault="005D35D3" w:rsidP="00DE5313">
      <w:pPr>
        <w:pStyle w:val="a6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Pr="007754E1">
        <w:rPr>
          <w:rFonts w:ascii="Times New Roman" w:hAnsi="Times New Roman" w:cs="Times New Roman"/>
          <w:b/>
          <w:sz w:val="28"/>
          <w:szCs w:val="28"/>
          <w:lang w:bidi="ru-RU"/>
        </w:rPr>
        <w:t>15 ноября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проект</w:t>
      </w:r>
      <w:r w:rsidR="00BE5FB6"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 решения о бюджете сельского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на </w:t>
      </w:r>
      <w:r w:rsidR="00BE5FB6"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  <w:lang w:bidi="ru-RU"/>
        </w:rPr>
        <w:t>финансовый год и плановый период</w:t>
      </w:r>
      <w:r w:rsidR="00BE5FB6" w:rsidRPr="005D35D3">
        <w:rPr>
          <w:rFonts w:ascii="Times New Roman" w:hAnsi="Times New Roman" w:cs="Times New Roman"/>
          <w:sz w:val="28"/>
          <w:szCs w:val="28"/>
          <w:lang w:bidi="ru-RU"/>
        </w:rPr>
        <w:t xml:space="preserve"> глава сельского поселения вносит на рассмотрение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F20AEE" w:rsidRPr="009F26D0" w:rsidRDefault="00F20AEE" w:rsidP="00F20AE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F26D0" w:rsidRPr="00F968BE" w:rsidRDefault="009F26D0" w:rsidP="009F26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6D0" w:rsidRPr="00F968BE" w:rsidSect="00F968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DB4"/>
    <w:multiLevelType w:val="multilevel"/>
    <w:tmpl w:val="B8426A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6E0D53"/>
    <w:multiLevelType w:val="multilevel"/>
    <w:tmpl w:val="D30890B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A7E4B"/>
    <w:multiLevelType w:val="multilevel"/>
    <w:tmpl w:val="CFF0B412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1758"/>
    <w:multiLevelType w:val="multilevel"/>
    <w:tmpl w:val="70502BF8"/>
    <w:lvl w:ilvl="0">
      <w:start w:val="4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010E9"/>
    <w:multiLevelType w:val="multilevel"/>
    <w:tmpl w:val="90B8484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>
    <w:nsid w:val="37015D68"/>
    <w:multiLevelType w:val="multilevel"/>
    <w:tmpl w:val="3F18EE00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4726A"/>
    <w:multiLevelType w:val="multilevel"/>
    <w:tmpl w:val="1B18C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D29EB"/>
    <w:multiLevelType w:val="multilevel"/>
    <w:tmpl w:val="BF7A3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E040F"/>
    <w:multiLevelType w:val="multilevel"/>
    <w:tmpl w:val="A9BE8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4163DC"/>
    <w:multiLevelType w:val="multilevel"/>
    <w:tmpl w:val="57DE7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B1C65"/>
    <w:multiLevelType w:val="multilevel"/>
    <w:tmpl w:val="EE9ED8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1E3C37"/>
    <w:multiLevelType w:val="multilevel"/>
    <w:tmpl w:val="96C80C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4496573"/>
    <w:multiLevelType w:val="multilevel"/>
    <w:tmpl w:val="76868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E3BCB"/>
    <w:multiLevelType w:val="multilevel"/>
    <w:tmpl w:val="37C85E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DB841FC"/>
    <w:multiLevelType w:val="multilevel"/>
    <w:tmpl w:val="610221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E"/>
    <w:rsid w:val="003F61E5"/>
    <w:rsid w:val="005D35D3"/>
    <w:rsid w:val="007754E1"/>
    <w:rsid w:val="008D17E6"/>
    <w:rsid w:val="009F26D0"/>
    <w:rsid w:val="00B57656"/>
    <w:rsid w:val="00BE5FB6"/>
    <w:rsid w:val="00D615A5"/>
    <w:rsid w:val="00D71966"/>
    <w:rsid w:val="00DE5313"/>
    <w:rsid w:val="00E3688C"/>
    <w:rsid w:val="00F20AEE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68BE"/>
    <w:rPr>
      <w:rFonts w:ascii="Times New Roman" w:eastAsia="Times New Roman" w:hAnsi="Times New Roman" w:cs="Times New Roman"/>
      <w:color w:val="232323"/>
      <w:sz w:val="26"/>
      <w:szCs w:val="26"/>
    </w:rPr>
  </w:style>
  <w:style w:type="character" w:customStyle="1" w:styleId="a4">
    <w:name w:val="Подпись к картинке_"/>
    <w:basedOn w:val="a0"/>
    <w:link w:val="a5"/>
    <w:rsid w:val="00F968BE"/>
    <w:rPr>
      <w:rFonts w:ascii="Times New Roman" w:eastAsia="Times New Roman" w:hAnsi="Times New Roman" w:cs="Times New Roman"/>
      <w:color w:val="232323"/>
      <w:sz w:val="26"/>
      <w:szCs w:val="26"/>
    </w:rPr>
  </w:style>
  <w:style w:type="character" w:customStyle="1" w:styleId="3">
    <w:name w:val="Основной текст (3)_"/>
    <w:basedOn w:val="a0"/>
    <w:link w:val="30"/>
    <w:rsid w:val="00F968BE"/>
    <w:rPr>
      <w:rFonts w:ascii="Arial" w:eastAsia="Arial" w:hAnsi="Arial" w:cs="Arial"/>
      <w:color w:val="232323"/>
      <w:sz w:val="15"/>
      <w:szCs w:val="15"/>
    </w:rPr>
  </w:style>
  <w:style w:type="paragraph" w:customStyle="1" w:styleId="1">
    <w:name w:val="Основной текст1"/>
    <w:basedOn w:val="a"/>
    <w:link w:val="a3"/>
    <w:rsid w:val="00F968BE"/>
    <w:pPr>
      <w:widowControl w:val="0"/>
      <w:spacing w:after="0" w:line="259" w:lineRule="auto"/>
      <w:ind w:firstLine="360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a5">
    <w:name w:val="Подпись к картинке"/>
    <w:basedOn w:val="a"/>
    <w:link w:val="a4"/>
    <w:rsid w:val="00F968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30">
    <w:name w:val="Основной текст (3)"/>
    <w:basedOn w:val="a"/>
    <w:link w:val="3"/>
    <w:rsid w:val="00F968BE"/>
    <w:pPr>
      <w:widowControl w:val="0"/>
      <w:spacing w:after="0" w:line="240" w:lineRule="auto"/>
      <w:ind w:left="2100" w:right="3160"/>
    </w:pPr>
    <w:rPr>
      <w:rFonts w:ascii="Arial" w:eastAsia="Arial" w:hAnsi="Arial" w:cs="Arial"/>
      <w:color w:val="232323"/>
      <w:sz w:val="15"/>
      <w:szCs w:val="15"/>
    </w:rPr>
  </w:style>
  <w:style w:type="paragraph" w:styleId="a6">
    <w:name w:val="List Paragraph"/>
    <w:basedOn w:val="a"/>
    <w:uiPriority w:val="34"/>
    <w:qFormat/>
    <w:rsid w:val="009F2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68BE"/>
    <w:rPr>
      <w:rFonts w:ascii="Times New Roman" w:eastAsia="Times New Roman" w:hAnsi="Times New Roman" w:cs="Times New Roman"/>
      <w:color w:val="232323"/>
      <w:sz w:val="26"/>
      <w:szCs w:val="26"/>
    </w:rPr>
  </w:style>
  <w:style w:type="character" w:customStyle="1" w:styleId="a4">
    <w:name w:val="Подпись к картинке_"/>
    <w:basedOn w:val="a0"/>
    <w:link w:val="a5"/>
    <w:rsid w:val="00F968BE"/>
    <w:rPr>
      <w:rFonts w:ascii="Times New Roman" w:eastAsia="Times New Roman" w:hAnsi="Times New Roman" w:cs="Times New Roman"/>
      <w:color w:val="232323"/>
      <w:sz w:val="26"/>
      <w:szCs w:val="26"/>
    </w:rPr>
  </w:style>
  <w:style w:type="character" w:customStyle="1" w:styleId="3">
    <w:name w:val="Основной текст (3)_"/>
    <w:basedOn w:val="a0"/>
    <w:link w:val="30"/>
    <w:rsid w:val="00F968BE"/>
    <w:rPr>
      <w:rFonts w:ascii="Arial" w:eastAsia="Arial" w:hAnsi="Arial" w:cs="Arial"/>
      <w:color w:val="232323"/>
      <w:sz w:val="15"/>
      <w:szCs w:val="15"/>
    </w:rPr>
  </w:style>
  <w:style w:type="paragraph" w:customStyle="1" w:styleId="1">
    <w:name w:val="Основной текст1"/>
    <w:basedOn w:val="a"/>
    <w:link w:val="a3"/>
    <w:rsid w:val="00F968BE"/>
    <w:pPr>
      <w:widowControl w:val="0"/>
      <w:spacing w:after="0" w:line="259" w:lineRule="auto"/>
      <w:ind w:firstLine="360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a5">
    <w:name w:val="Подпись к картинке"/>
    <w:basedOn w:val="a"/>
    <w:link w:val="a4"/>
    <w:rsid w:val="00F968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30">
    <w:name w:val="Основной текст (3)"/>
    <w:basedOn w:val="a"/>
    <w:link w:val="3"/>
    <w:rsid w:val="00F968BE"/>
    <w:pPr>
      <w:widowControl w:val="0"/>
      <w:spacing w:after="0" w:line="240" w:lineRule="auto"/>
      <w:ind w:left="2100" w:right="3160"/>
    </w:pPr>
    <w:rPr>
      <w:rFonts w:ascii="Arial" w:eastAsia="Arial" w:hAnsi="Arial" w:cs="Arial"/>
      <w:color w:val="232323"/>
      <w:sz w:val="15"/>
      <w:szCs w:val="15"/>
    </w:rPr>
  </w:style>
  <w:style w:type="paragraph" w:styleId="a6">
    <w:name w:val="List Paragraph"/>
    <w:basedOn w:val="a"/>
    <w:uiPriority w:val="34"/>
    <w:qFormat/>
    <w:rsid w:val="009F2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ТИ</dc:creator>
  <cp:lastModifiedBy>Сошникова ТИ</cp:lastModifiedBy>
  <cp:revision>2</cp:revision>
  <cp:lastPrinted>2023-12-28T06:51:00Z</cp:lastPrinted>
  <dcterms:created xsi:type="dcterms:W3CDTF">2023-12-28T06:52:00Z</dcterms:created>
  <dcterms:modified xsi:type="dcterms:W3CDTF">2023-12-28T06:52:00Z</dcterms:modified>
</cp:coreProperties>
</file>