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5" w:rsidRPr="006E6320" w:rsidRDefault="006A3E05" w:rsidP="006A3E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6A3E05" w:rsidRPr="00F12C17" w:rsidRDefault="006A3E05" w:rsidP="006A3E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3E05" w:rsidRPr="00F12C17" w:rsidRDefault="006A3E05" w:rsidP="006A3E05">
      <w:pPr>
        <w:jc w:val="center"/>
        <w:rPr>
          <w:b/>
        </w:rPr>
      </w:pPr>
      <w:r w:rsidRPr="00F12C17">
        <w:rPr>
          <w:b/>
        </w:rPr>
        <w:t>РЕШЕНИЕ</w:t>
      </w:r>
    </w:p>
    <w:p w:rsidR="006A3E05" w:rsidRPr="00F12C17" w:rsidRDefault="006A3E05" w:rsidP="006A3E05">
      <w:pPr>
        <w:jc w:val="center"/>
        <w:rPr>
          <w:b/>
        </w:rPr>
      </w:pPr>
    </w:p>
    <w:p w:rsidR="006A3E05" w:rsidRPr="00F12C17" w:rsidRDefault="006A3E05" w:rsidP="006A3E05">
      <w:r>
        <w:t xml:space="preserve">       19.11. 2019 г.</w:t>
      </w:r>
      <w:r w:rsidRPr="00F12C17">
        <w:t xml:space="preserve">                                                               </w:t>
      </w:r>
      <w:r>
        <w:t xml:space="preserve">                           </w:t>
      </w:r>
      <w:r w:rsidRPr="00F12C17">
        <w:t>№</w:t>
      </w:r>
      <w:r>
        <w:t xml:space="preserve"> 137</w:t>
      </w:r>
    </w:p>
    <w:p w:rsidR="006A3E05" w:rsidRPr="00F12C17" w:rsidRDefault="006A3E05" w:rsidP="006A3E05"/>
    <w:p w:rsidR="006A3E05" w:rsidRPr="006E6320" w:rsidRDefault="006A3E05" w:rsidP="006A3E05">
      <w:pPr>
        <w:jc w:val="center"/>
        <w:rPr>
          <w:b/>
        </w:rPr>
      </w:pPr>
      <w:r w:rsidRPr="006E6320">
        <w:rPr>
          <w:b/>
        </w:rPr>
        <w:t>с. Малета</w:t>
      </w:r>
    </w:p>
    <w:p w:rsidR="006A3E05" w:rsidRPr="00F12C17" w:rsidRDefault="006A3E05" w:rsidP="006A3E05">
      <w:pPr>
        <w:jc w:val="center"/>
      </w:pPr>
    </w:p>
    <w:p w:rsidR="006A3E05" w:rsidRPr="00F12C17" w:rsidRDefault="006A3E05" w:rsidP="006A3E05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Малетинское» от 03.09.2018 года № 82 «</w:t>
      </w:r>
      <w:r w:rsidRPr="00F12C17">
        <w:rPr>
          <w:b/>
        </w:rPr>
        <w:t>Об установлении налога на имущество физических лиц</w:t>
      </w:r>
    </w:p>
    <w:p w:rsidR="006A3E05" w:rsidRPr="006E6320" w:rsidRDefault="006A3E05" w:rsidP="006A3E05">
      <w:pPr>
        <w:jc w:val="center"/>
        <w:rPr>
          <w:b/>
          <w:i/>
        </w:rPr>
      </w:pPr>
      <w:r w:rsidRPr="00F12C17">
        <w:rPr>
          <w:b/>
        </w:rPr>
        <w:t>на территории</w:t>
      </w:r>
      <w:r>
        <w:t xml:space="preserve"> </w:t>
      </w:r>
      <w:r w:rsidRPr="006E6320">
        <w:rPr>
          <w:b/>
        </w:rPr>
        <w:t>сельского поселения «Малетинское»</w:t>
      </w:r>
    </w:p>
    <w:p w:rsidR="006A3E05" w:rsidRPr="006E6320" w:rsidRDefault="006A3E05" w:rsidP="006A3E05">
      <w:pPr>
        <w:pStyle w:val="3"/>
        <w:spacing w:after="0"/>
        <w:rPr>
          <w:b/>
          <w:sz w:val="28"/>
          <w:szCs w:val="28"/>
        </w:rPr>
      </w:pPr>
    </w:p>
    <w:p w:rsidR="006A3E05" w:rsidRPr="00F12C17" w:rsidRDefault="006A3E05" w:rsidP="006A3E05">
      <w:pPr>
        <w:pStyle w:val="3"/>
        <w:spacing w:after="0"/>
        <w:rPr>
          <w:b/>
          <w:sz w:val="28"/>
          <w:szCs w:val="28"/>
        </w:rPr>
      </w:pPr>
    </w:p>
    <w:p w:rsidR="006A3E05" w:rsidRPr="00F12C17" w:rsidRDefault="006A3E05" w:rsidP="006A3E05">
      <w:pPr>
        <w:ind w:firstLine="709"/>
        <w:jc w:val="both"/>
      </w:pPr>
      <w:r w:rsidRPr="00F12C17">
        <w:t>В соответствии с п</w:t>
      </w:r>
      <w:r>
        <w:t>.п.</w:t>
      </w:r>
      <w:r w:rsidRPr="00F12C17">
        <w:t xml:space="preserve"> </w:t>
      </w:r>
      <w:r>
        <w:t xml:space="preserve">1 пункта 2 </w:t>
      </w:r>
      <w:r w:rsidRPr="00F12C17">
        <w:t xml:space="preserve"> статьи </w:t>
      </w:r>
      <w:r>
        <w:t>406</w:t>
      </w:r>
      <w:r w:rsidRPr="00F12C17">
        <w:t xml:space="preserve">, Налогового кодекса Российской Федерации, руководствуясь </w:t>
      </w:r>
      <w:r>
        <w:t xml:space="preserve">Уставом сельского поселения «Малетинское», Совет сельского поселения «Малетинское» </w:t>
      </w:r>
      <w:r w:rsidRPr="00F12C17">
        <w:rPr>
          <w:i/>
        </w:rPr>
        <w:t xml:space="preserve"> </w:t>
      </w:r>
      <w:r w:rsidRPr="006E6320">
        <w:rPr>
          <w:b/>
        </w:rPr>
        <w:t>решил:</w:t>
      </w:r>
    </w:p>
    <w:p w:rsidR="006A3E05" w:rsidRPr="00F12C17" w:rsidRDefault="006A3E05" w:rsidP="006A3E05">
      <w:pPr>
        <w:ind w:firstLine="709"/>
        <w:jc w:val="both"/>
      </w:pPr>
    </w:p>
    <w:p w:rsidR="006A3E05" w:rsidRPr="00953307" w:rsidRDefault="006A3E05" w:rsidP="006A3E05">
      <w:pPr>
        <w:jc w:val="both"/>
      </w:pPr>
      <w:r>
        <w:t xml:space="preserve">         </w:t>
      </w:r>
      <w:r w:rsidRPr="00F12C17">
        <w:t>1. </w:t>
      </w:r>
      <w:r>
        <w:t>Внести изменения в решение Совета сельского поселения «Малетинское»</w:t>
      </w:r>
      <w:r w:rsidRPr="006A3E05">
        <w:t xml:space="preserve"> от 03.09.2018 года № 82 «Об установлении налога на имущество физических лиц</w:t>
      </w:r>
      <w:r w:rsidR="00953307">
        <w:t xml:space="preserve"> </w:t>
      </w:r>
      <w:r w:rsidRPr="006A3E05">
        <w:t>на территории сельского поселения «Малетинское»</w:t>
      </w:r>
    </w:p>
    <w:p w:rsidR="006A3E05" w:rsidRPr="00F12C17" w:rsidRDefault="006A3E05" w:rsidP="006A3E05">
      <w:pPr>
        <w:ind w:firstLine="709"/>
        <w:jc w:val="both"/>
      </w:pPr>
      <w:r w:rsidRPr="00F12C17">
        <w:t>2. </w:t>
      </w:r>
      <w:r>
        <w:t>Пункт 2 п.п 1 Решения изложить в следующей редакции «</w:t>
      </w:r>
      <w:r w:rsidRPr="00F12C17">
        <w:t>Установить налоговые ставки в следующих размерах: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  <w:rPr>
          <w:iCs/>
        </w:rPr>
      </w:pPr>
      <w:bookmarkStart w:id="1" w:name="Par0"/>
      <w:bookmarkEnd w:id="1"/>
      <w:r w:rsidRPr="00F12C17">
        <w:t>1) </w:t>
      </w:r>
      <w:r>
        <w:t xml:space="preserve"> не превышающих </w:t>
      </w:r>
      <w:r w:rsidRPr="00F12C17">
        <w:rPr>
          <w:i/>
          <w:iCs/>
        </w:rPr>
        <w:t>0,1 процента</w:t>
      </w:r>
      <w:r w:rsidRPr="00F12C17">
        <w:rPr>
          <w:iCs/>
        </w:rPr>
        <w:t xml:space="preserve"> в отношении: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F12C17">
        <w:rPr>
          <w:iCs/>
        </w:rPr>
        <w:t>жилых домов, квартир, комнат</w:t>
      </w:r>
      <w:r w:rsidR="00953307">
        <w:rPr>
          <w:iCs/>
        </w:rPr>
        <w:t>, так же  частей квартир и комнат</w:t>
      </w:r>
      <w:r w:rsidRPr="00F12C17">
        <w:rPr>
          <w:iCs/>
        </w:rPr>
        <w:t>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единых недвижимых комплексов, в состав которых входит хотя бы один жилой дом;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>гаражей и машино-мест;</w:t>
      </w:r>
    </w:p>
    <w:p w:rsidR="006A3E05" w:rsidRPr="00F12C17" w:rsidRDefault="006A3E05" w:rsidP="006A3E05">
      <w:pPr>
        <w:autoSpaceDE w:val="0"/>
        <w:autoSpaceDN w:val="0"/>
        <w:adjustRightInd w:val="0"/>
        <w:ind w:firstLine="709"/>
        <w:jc w:val="both"/>
      </w:pPr>
      <w:r w:rsidRPr="00F12C17"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6A3E05" w:rsidRPr="00C846CD" w:rsidRDefault="006A3E05" w:rsidP="006A3E05">
      <w:pPr>
        <w:autoSpaceDE w:val="0"/>
        <w:autoSpaceDN w:val="0"/>
        <w:adjustRightInd w:val="0"/>
        <w:ind w:firstLine="709"/>
        <w:jc w:val="both"/>
      </w:pPr>
      <w:r>
        <w:t>3</w:t>
      </w:r>
      <w:r w:rsidRPr="00F12C17">
        <w:t>. Настоящее решение опубликовать</w:t>
      </w:r>
      <w:r>
        <w:t xml:space="preserve"> на информационном стенде администрации сельского поселения «Малетинское», расположенном по адресу: Забайкальский край, Петровск – Забайкальский район, с.Малета, ул.Пионерская, 16 и обнародовать на официальном сайте  </w:t>
      </w:r>
      <w:r w:rsidRPr="00C846CD">
        <w:t>в информационно- телекоммуникационной сети «Интернет».</w:t>
      </w:r>
    </w:p>
    <w:p w:rsidR="006A3E05" w:rsidRPr="00F12C17" w:rsidRDefault="006A3E05" w:rsidP="006A3E05">
      <w:r>
        <w:t xml:space="preserve">      4. Настоящее решение вступает в силу  после его обнародования.</w:t>
      </w:r>
    </w:p>
    <w:p w:rsidR="006A3E05" w:rsidRDefault="006A3E05" w:rsidP="006A3E05"/>
    <w:p w:rsidR="006A3E05" w:rsidRDefault="006A3E05" w:rsidP="006A3E05">
      <w:r w:rsidRPr="00F12C17">
        <w:t>Глава</w:t>
      </w:r>
      <w:r>
        <w:rPr>
          <w:i/>
        </w:rPr>
        <w:t xml:space="preserve"> </w:t>
      </w:r>
      <w:r>
        <w:t xml:space="preserve"> сельского </w:t>
      </w:r>
    </w:p>
    <w:p w:rsidR="006A3E05" w:rsidRPr="00C846CD" w:rsidRDefault="006A3E05" w:rsidP="006A3E05">
      <w:pPr>
        <w:tabs>
          <w:tab w:val="left" w:pos="6510"/>
        </w:tabs>
      </w:pPr>
      <w:r>
        <w:t>поселения «Малетинское»</w:t>
      </w:r>
      <w:r>
        <w:tab/>
        <w:t xml:space="preserve">         Р.П. Давидовский</w:t>
      </w:r>
    </w:p>
    <w:p w:rsidR="00EC06F0" w:rsidRDefault="00EC06F0"/>
    <w:sectPr w:rsidR="00EC06F0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F7" w:rsidRDefault="003B0EF7" w:rsidP="00AB663F">
      <w:r>
        <w:separator/>
      </w:r>
    </w:p>
  </w:endnote>
  <w:endnote w:type="continuationSeparator" w:id="0">
    <w:p w:rsidR="003B0EF7" w:rsidRDefault="003B0EF7" w:rsidP="00AB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F7" w:rsidRDefault="003B0EF7" w:rsidP="00AB663F">
      <w:r>
        <w:separator/>
      </w:r>
    </w:p>
  </w:footnote>
  <w:footnote w:type="continuationSeparator" w:id="0">
    <w:p w:rsidR="003B0EF7" w:rsidRDefault="003B0EF7" w:rsidP="00AB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AB663F">
    <w:pPr>
      <w:pStyle w:val="a3"/>
      <w:jc w:val="center"/>
    </w:pPr>
    <w:r>
      <w:fldChar w:fldCharType="begin"/>
    </w:r>
    <w:r w:rsidR="006A3E05">
      <w:instrText xml:space="preserve"> PAGE   \* MERGEFORMAT </w:instrText>
    </w:r>
    <w:r>
      <w:fldChar w:fldCharType="separate"/>
    </w:r>
    <w:r w:rsidR="006A3E05">
      <w:rPr>
        <w:noProof/>
      </w:rPr>
      <w:t>2</w:t>
    </w:r>
    <w:r>
      <w:fldChar w:fldCharType="end"/>
    </w:r>
  </w:p>
  <w:p w:rsidR="00413179" w:rsidRPr="00413179" w:rsidRDefault="003B0EF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05"/>
    <w:rsid w:val="003B0EF7"/>
    <w:rsid w:val="00514367"/>
    <w:rsid w:val="006A3E05"/>
    <w:rsid w:val="00953307"/>
    <w:rsid w:val="00AB663F"/>
    <w:rsid w:val="00E654B6"/>
    <w:rsid w:val="00E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3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A3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A3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3E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3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3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A3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6A3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3E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2019-12-02T00:14:00Z</cp:lastPrinted>
  <dcterms:created xsi:type="dcterms:W3CDTF">2020-04-22T05:27:00Z</dcterms:created>
  <dcterms:modified xsi:type="dcterms:W3CDTF">2020-04-22T05:27:00Z</dcterms:modified>
</cp:coreProperties>
</file>