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F6" w:rsidRDefault="00BF1CF6" w:rsidP="00BF1CF6">
      <w:pPr>
        <w:spacing w:after="0" w:line="321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УВЕДОМЛЕНИЕ</w:t>
      </w:r>
    </w:p>
    <w:p w:rsidR="00BF1CF6" w:rsidRDefault="00BF1CF6" w:rsidP="00BF1CF6">
      <w:pPr>
        <w:spacing w:after="0" w:line="321" w:lineRule="auto"/>
        <w:ind w:left="2600" w:hanging="104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общественного обсуждения проекта 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ую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программ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у</w:t>
      </w:r>
    </w:p>
    <w:p w:rsidR="00BF1CF6" w:rsidRDefault="00BF1CF6" w:rsidP="00BF1CF6">
      <w:pPr>
        <w:spacing w:after="313" w:line="321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«Формирование современной городской среды </w:t>
      </w:r>
      <w:r w:rsidRPr="00BF1C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сельского поселения </w:t>
      </w:r>
      <w:r w:rsidR="00E73BEF" w:rsidRPr="00E73BEF">
        <w:rPr>
          <w:rFonts w:ascii="Times New Roman" w:hAnsi="Times New Roman" w:cs="Times New Roman"/>
          <w:b/>
          <w:sz w:val="28"/>
          <w:szCs w:val="28"/>
        </w:rPr>
        <w:t>«Малетинское»</w:t>
      </w:r>
      <w:r w:rsidR="00E7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2018-2022 г.г.»</w:t>
      </w:r>
    </w:p>
    <w:p w:rsidR="00BF1CF6" w:rsidRDefault="00BF1CF6" w:rsidP="00BF1CF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Дата размещения уведомления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(начало проведения общественного обсуждения проекта муниципальной программы):</w:t>
      </w:r>
    </w:p>
    <w:p w:rsidR="00BF1CF6" w:rsidRDefault="000D7DD1" w:rsidP="00BF1CF6">
      <w:p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 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февраля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</w:p>
    <w:p w:rsidR="00BF1CF6" w:rsidRDefault="00BF1CF6" w:rsidP="00BF1CF6">
      <w:pPr>
        <w:spacing w:after="296" w:line="312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Дата завершения проведения общественного обсуждения пр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оекта муниципальной программы: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0 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марта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года.</w:t>
      </w:r>
    </w:p>
    <w:p w:rsidR="00BF1CF6" w:rsidRDefault="00BF1CF6" w:rsidP="00BF1CF6">
      <w:pPr>
        <w:spacing w:after="60" w:line="316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Ответственный исполнитель муниципальной программы: </w:t>
      </w:r>
      <w:r w:rsidRPr="00BF1CF6">
        <w:rPr>
          <w:rFonts w:ascii="Times New Roman" w:eastAsia="Times New Roman" w:hAnsi="Times New Roman" w:cs="Times New Roman"/>
          <w:color w:val="000000"/>
          <w:sz w:val="28"/>
        </w:rPr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</w:t>
      </w:r>
      <w:r w:rsidR="00E73BEF">
        <w:rPr>
          <w:rFonts w:ascii="Times New Roman" w:hAnsi="Times New Roman" w:cs="Times New Roman"/>
          <w:sz w:val="28"/>
          <w:szCs w:val="28"/>
        </w:rPr>
        <w:t>«Малетинское»</w:t>
      </w:r>
    </w:p>
    <w:p w:rsidR="00BF1CF6" w:rsidRPr="00BF1CF6" w:rsidRDefault="00BF1CF6" w:rsidP="00BF1CF6">
      <w:pPr>
        <w:spacing w:after="60" w:line="316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Настоящим извещаем о проведении общественного обсуждения и сбора замечаний и предложений заинтересованных лиц в отношении проекта</w:t>
      </w:r>
      <w:r w:rsidR="000D7DD1">
        <w:rPr>
          <w:rFonts w:ascii="Times New Roman" w:eastAsia="Times New Roman" w:hAnsi="Times New Roman" w:cs="Times New Roman"/>
          <w:color w:val="000000"/>
          <w:sz w:val="28"/>
        </w:rPr>
        <w:t xml:space="preserve"> внесения изменений в муниципальную программу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«Формирование современной городской среды сельского поселения </w:t>
      </w:r>
      <w:r w:rsidR="00E73BEF">
        <w:rPr>
          <w:rFonts w:ascii="Times New Roman" w:hAnsi="Times New Roman" w:cs="Times New Roman"/>
          <w:sz w:val="28"/>
          <w:szCs w:val="28"/>
        </w:rPr>
        <w:t xml:space="preserve">«Малетинское» </w:t>
      </w:r>
      <w:r>
        <w:rPr>
          <w:rFonts w:ascii="Times New Roman" w:eastAsia="Times New Roman" w:hAnsi="Times New Roman" w:cs="Times New Roman"/>
          <w:color w:val="000000"/>
          <w:sz w:val="28"/>
        </w:rPr>
        <w:t>на 2018-2022 г.г».</w:t>
      </w:r>
    </w:p>
    <w:p w:rsidR="00BF1CF6" w:rsidRDefault="00BF1CF6" w:rsidP="00BF1CF6">
      <w:pPr>
        <w:spacing w:after="0" w:line="278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Сроки приема замечаний и предложений:</w:t>
      </w:r>
    </w:p>
    <w:p w:rsidR="00BF1CF6" w:rsidRDefault="000D7DD1" w:rsidP="00BF1CF6">
      <w:pPr>
        <w:spacing w:after="299" w:line="278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«2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0»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февраля 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по «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0» </w:t>
      </w:r>
      <w:r>
        <w:rPr>
          <w:rFonts w:ascii="Times New Roman" w:eastAsia="Times New Roman" w:hAnsi="Times New Roman" w:cs="Times New Roman"/>
          <w:color w:val="000000"/>
          <w:sz w:val="28"/>
        </w:rPr>
        <w:t>марта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BF1CF6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BF1CF6" w:rsidRDefault="00BF1CF6" w:rsidP="00BF1CF6">
      <w:pPr>
        <w:spacing w:after="333" w:line="321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Дата, время и место заседания Общественной комиссии 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марта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</w:t>
      </w:r>
      <w:r w:rsidR="000D7DD1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15-00 часов (время местное) администрация сельского </w:t>
      </w:r>
      <w:r w:rsidRPr="00E73BE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поселения </w:t>
      </w:r>
      <w:r w:rsidR="00E73BEF" w:rsidRPr="00E73BEF">
        <w:rPr>
          <w:rFonts w:ascii="Times New Roman" w:hAnsi="Times New Roman" w:cs="Times New Roman"/>
          <w:b/>
          <w:sz w:val="28"/>
          <w:szCs w:val="28"/>
        </w:rPr>
        <w:t>«Малетинское»</w:t>
      </w:r>
    </w:p>
    <w:p w:rsidR="00BF1CF6" w:rsidRDefault="00BF1CF6" w:rsidP="00BF1CF6">
      <w:pPr>
        <w:spacing w:after="0" w:line="278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Почтовый адрес для приема замечаний и предложений:</w:t>
      </w:r>
    </w:p>
    <w:p w:rsidR="00BF1CF6" w:rsidRDefault="00BF1CF6" w:rsidP="00BF1CF6">
      <w:pPr>
        <w:spacing w:after="316" w:line="3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6730</w:t>
      </w:r>
      <w:r w:rsidR="000D7DD1">
        <w:rPr>
          <w:rFonts w:ascii="Times New Roman" w:eastAsia="Times New Roman" w:hAnsi="Times New Roman" w:cs="Times New Roman"/>
          <w:color w:val="000000"/>
          <w:sz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</w:rPr>
        <w:t>, Забайкальский край, Петровск-Забайкальский район, с.</w:t>
      </w:r>
      <w:r w:rsidR="00E73BEF">
        <w:rPr>
          <w:rFonts w:ascii="Times New Roman" w:eastAsia="Times New Roman" w:hAnsi="Times New Roman" w:cs="Times New Roman"/>
          <w:color w:val="000000"/>
          <w:sz w:val="28"/>
        </w:rPr>
        <w:t>Малета</w:t>
      </w:r>
      <w:r>
        <w:rPr>
          <w:rFonts w:ascii="Times New Roman" w:eastAsia="Times New Roman" w:hAnsi="Times New Roman" w:cs="Times New Roman"/>
          <w:color w:val="000000"/>
          <w:sz w:val="28"/>
        </w:rPr>
        <w:t>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73BEF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E73BEF">
        <w:rPr>
          <w:rFonts w:ascii="Times New Roman" w:eastAsia="Times New Roman" w:hAnsi="Times New Roman" w:cs="Times New Roman"/>
          <w:color w:val="000000"/>
          <w:sz w:val="28"/>
        </w:rPr>
        <w:t>ионерская, 16</w:t>
      </w:r>
    </w:p>
    <w:p w:rsidR="00BF1CF6" w:rsidRPr="00E73BEF" w:rsidRDefault="00BF1CF6" w:rsidP="00BF1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Адрес электронной почты для приема замечаний и предложений:</w:t>
      </w:r>
      <w:r w:rsidR="00E73BEF" w:rsidRPr="00E73BEF">
        <w:rPr>
          <w:rFonts w:ascii="Times New Roman" w:eastAsia="Times New Roman" w:hAnsi="Times New Roman" w:cs="Times New Roman"/>
          <w:sz w:val="28"/>
        </w:rPr>
        <w:t xml:space="preserve"> </w:t>
      </w:r>
      <w:r w:rsidR="00E73BEF">
        <w:rPr>
          <w:rFonts w:ascii="Times New Roman" w:eastAsia="Times New Roman" w:hAnsi="Times New Roman" w:cs="Times New Roman"/>
          <w:sz w:val="28"/>
          <w:lang w:val="en-US"/>
        </w:rPr>
        <w:t>adm</w:t>
      </w:r>
      <w:r w:rsidR="00E73BEF" w:rsidRPr="00E73BEF">
        <w:rPr>
          <w:rFonts w:ascii="Times New Roman" w:eastAsia="Times New Roman" w:hAnsi="Times New Roman" w:cs="Times New Roman"/>
          <w:sz w:val="28"/>
        </w:rPr>
        <w:t>.</w:t>
      </w:r>
      <w:r w:rsidR="00E73BEF">
        <w:rPr>
          <w:rFonts w:ascii="Times New Roman" w:eastAsia="Times New Roman" w:hAnsi="Times New Roman" w:cs="Times New Roman"/>
          <w:sz w:val="28"/>
          <w:lang w:val="en-US"/>
        </w:rPr>
        <w:t>maletinskoe</w:t>
      </w:r>
      <w:r w:rsidR="00E73BEF" w:rsidRPr="00E73BEF">
        <w:rPr>
          <w:rFonts w:ascii="Times New Roman" w:eastAsia="Times New Roman" w:hAnsi="Times New Roman" w:cs="Times New Roman"/>
          <w:sz w:val="28"/>
        </w:rPr>
        <w:t>2015@</w:t>
      </w:r>
      <w:r w:rsidR="00E73BEF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E73BEF" w:rsidRPr="00E73BEF">
        <w:rPr>
          <w:rFonts w:ascii="Times New Roman" w:eastAsia="Times New Roman" w:hAnsi="Times New Roman" w:cs="Times New Roman"/>
          <w:sz w:val="28"/>
        </w:rPr>
        <w:t>.</w:t>
      </w:r>
      <w:r w:rsidR="00E73BEF">
        <w:rPr>
          <w:rFonts w:ascii="Times New Roman" w:eastAsia="Times New Roman" w:hAnsi="Times New Roman" w:cs="Times New Roman"/>
          <w:sz w:val="28"/>
          <w:lang w:val="en-US"/>
        </w:rPr>
        <w:t>ru</w:t>
      </w:r>
    </w:p>
    <w:p w:rsidR="00BF1CF6" w:rsidRDefault="00BF1CF6" w:rsidP="00BF1CF6">
      <w:pPr>
        <w:spacing w:after="300" w:line="321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1CF6" w:rsidRDefault="00BF1CF6" w:rsidP="00BF1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проведения общественного обсуждения будет размещена на официальном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сайте </w:t>
      </w:r>
      <w:hyperlink r:id="rId4" w:history="1">
        <w:r w:rsidR="000D7DD1" w:rsidRPr="00F8335B">
          <w:rPr>
            <w:rStyle w:val="a3"/>
            <w:sz w:val="28"/>
            <w:lang w:val="en-US"/>
          </w:rPr>
          <w:t>http</w:t>
        </w:r>
        <w:r w:rsidR="000D7DD1" w:rsidRPr="00F8335B">
          <w:rPr>
            <w:rStyle w:val="a3"/>
            <w:sz w:val="28"/>
          </w:rPr>
          <w:t>://</w:t>
        </w:r>
        <w:proofErr w:type="spellStart"/>
        <w:r w:rsidR="000D7DD1" w:rsidRPr="00F8335B">
          <w:rPr>
            <w:rStyle w:val="a3"/>
            <w:sz w:val="28"/>
          </w:rPr>
          <w:t>малетинское.рф</w:t>
        </w:r>
        <w:proofErr w:type="spellEnd"/>
        <w:r w:rsidR="000D7DD1" w:rsidRPr="00F8335B">
          <w:rPr>
            <w:rStyle w:val="a3"/>
            <w:sz w:val="28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в информационно-телекоммуникационной сети «Интернет».</w:t>
      </w:r>
    </w:p>
    <w:sectPr w:rsidR="00BF1CF6" w:rsidSect="00D5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CF6"/>
    <w:rsid w:val="000D7DD1"/>
    <w:rsid w:val="004734CA"/>
    <w:rsid w:val="00BF1CF6"/>
    <w:rsid w:val="00D554BE"/>
    <w:rsid w:val="00E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3;&#1077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6</cp:revision>
  <dcterms:created xsi:type="dcterms:W3CDTF">2017-11-08T02:17:00Z</dcterms:created>
  <dcterms:modified xsi:type="dcterms:W3CDTF">2019-02-20T04:36:00Z</dcterms:modified>
</cp:coreProperties>
</file>