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A7B" w:rsidRDefault="00F57A7B">
      <w:pPr>
        <w:pStyle w:val="ConsPlusNormal"/>
        <w:jc w:val="right"/>
        <w:outlineLvl w:val="0"/>
      </w:pPr>
      <w:bookmarkStart w:id="0" w:name="_GoBack"/>
      <w:bookmarkEnd w:id="0"/>
      <w:r>
        <w:t>Приложение N 10</w:t>
      </w:r>
    </w:p>
    <w:p w:rsidR="00F57A7B" w:rsidRDefault="00F57A7B">
      <w:pPr>
        <w:pStyle w:val="ConsPlusNormal"/>
        <w:jc w:val="right"/>
      </w:pPr>
      <w:r>
        <w:t>к требованиям к реализации мероприятий</w:t>
      </w:r>
    </w:p>
    <w:p w:rsidR="00F57A7B" w:rsidRDefault="00F57A7B">
      <w:pPr>
        <w:pStyle w:val="ConsPlusNormal"/>
        <w:jc w:val="right"/>
      </w:pPr>
      <w:r>
        <w:t>субъектами Российской Федерации,</w:t>
      </w:r>
    </w:p>
    <w:p w:rsidR="00F57A7B" w:rsidRDefault="00F57A7B">
      <w:pPr>
        <w:pStyle w:val="ConsPlusNormal"/>
        <w:jc w:val="right"/>
      </w:pPr>
      <w:proofErr w:type="gramStart"/>
      <w:r>
        <w:t>бюджетам</w:t>
      </w:r>
      <w:proofErr w:type="gramEnd"/>
      <w:r>
        <w:t xml:space="preserve"> которых предоставляются</w:t>
      </w:r>
    </w:p>
    <w:p w:rsidR="00F57A7B" w:rsidRDefault="00F57A7B">
      <w:pPr>
        <w:pStyle w:val="ConsPlusNormal"/>
        <w:jc w:val="right"/>
      </w:pPr>
      <w:r>
        <w:t>субсидии на государственную поддержку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включая крестьянские (фермерские)</w:t>
      </w:r>
    </w:p>
    <w:p w:rsidR="00F57A7B" w:rsidRDefault="00F57A7B">
      <w:pPr>
        <w:pStyle w:val="ConsPlusNormal"/>
        <w:jc w:val="right"/>
      </w:pPr>
      <w:r>
        <w:t>хозяйства, а также на реализацию</w:t>
      </w:r>
    </w:p>
    <w:p w:rsidR="00F57A7B" w:rsidRDefault="00F57A7B">
      <w:pPr>
        <w:pStyle w:val="ConsPlusNormal"/>
        <w:jc w:val="right"/>
      </w:pPr>
      <w:r>
        <w:t xml:space="preserve">мероприятий по поддержке </w:t>
      </w:r>
      <w:proofErr w:type="gramStart"/>
      <w:r>
        <w:t>молодежного</w:t>
      </w:r>
      <w:proofErr w:type="gramEnd"/>
    </w:p>
    <w:p w:rsidR="00F57A7B" w:rsidRDefault="00F57A7B">
      <w:pPr>
        <w:pStyle w:val="ConsPlusNormal"/>
        <w:jc w:val="right"/>
      </w:pPr>
      <w:r>
        <w:t>предпринимательства, и требования</w:t>
      </w:r>
    </w:p>
    <w:p w:rsidR="00F57A7B" w:rsidRDefault="00F57A7B">
      <w:pPr>
        <w:pStyle w:val="ConsPlusNormal"/>
        <w:jc w:val="right"/>
      </w:pPr>
      <w:r>
        <w:t>к организациям, образующим</w:t>
      </w:r>
    </w:p>
    <w:p w:rsidR="00F57A7B" w:rsidRDefault="00F57A7B">
      <w:pPr>
        <w:pStyle w:val="ConsPlusNormal"/>
        <w:jc w:val="right"/>
      </w:pPr>
      <w:r>
        <w:t>инфраструктуру поддержки субъектов</w:t>
      </w:r>
    </w:p>
    <w:p w:rsidR="00F57A7B" w:rsidRDefault="00F57A7B">
      <w:pPr>
        <w:pStyle w:val="ConsPlusNormal"/>
        <w:jc w:val="right"/>
      </w:pPr>
      <w:r>
        <w:t>малого и среднего предпринимательства,</w:t>
      </w:r>
    </w:p>
    <w:p w:rsidR="00F57A7B" w:rsidRDefault="00F57A7B">
      <w:pPr>
        <w:pStyle w:val="ConsPlusNormal"/>
        <w:jc w:val="right"/>
      </w:pPr>
      <w:r>
        <w:t>утвержденным приказом</w:t>
      </w:r>
    </w:p>
    <w:p w:rsidR="00F57A7B" w:rsidRDefault="00F57A7B">
      <w:pPr>
        <w:pStyle w:val="ConsPlusNormal"/>
        <w:jc w:val="right"/>
      </w:pPr>
      <w:r>
        <w:t>Минэкономразвития России</w:t>
      </w:r>
    </w:p>
    <w:p w:rsidR="00F57A7B" w:rsidRDefault="00F57A7B">
      <w:pPr>
        <w:pStyle w:val="ConsPlusNormal"/>
        <w:jc w:val="right"/>
      </w:pPr>
      <w:r>
        <w:t>от 14 февраля 2018 г. N 67</w:t>
      </w:r>
    </w:p>
    <w:p w:rsidR="00F57A7B" w:rsidRDefault="00F57A7B">
      <w:pPr>
        <w:pStyle w:val="ConsPlusNormal"/>
        <w:ind w:firstLine="540"/>
        <w:jc w:val="both"/>
      </w:pPr>
    </w:p>
    <w:p w:rsidR="00F57A7B" w:rsidRDefault="00F57A7B">
      <w:pPr>
        <w:pStyle w:val="ConsPlusNormal"/>
        <w:jc w:val="center"/>
      </w:pPr>
      <w:r>
        <w:t>Информация</w:t>
      </w:r>
    </w:p>
    <w:p w:rsidR="00F57A7B" w:rsidRDefault="00F57A7B">
      <w:pPr>
        <w:pStyle w:val="ConsPlusNormal"/>
        <w:jc w:val="center"/>
      </w:pPr>
      <w:r>
        <w:t xml:space="preserve">об услугах и мерах поддержки, включенных в </w:t>
      </w:r>
      <w:proofErr w:type="gramStart"/>
      <w:r>
        <w:t>региональный</w:t>
      </w:r>
      <w:proofErr w:type="gramEnd"/>
    </w:p>
    <w:p w:rsidR="00F57A7B" w:rsidRDefault="00F57A7B">
      <w:pPr>
        <w:pStyle w:val="ConsPlusNormal"/>
        <w:jc w:val="center"/>
      </w:pPr>
      <w:r>
        <w:t>реестр услуг организаций, образующих инфраструктуру</w:t>
      </w:r>
    </w:p>
    <w:p w:rsidR="00F57A7B" w:rsidRDefault="00F57A7B">
      <w:pPr>
        <w:pStyle w:val="ConsPlusNormal"/>
        <w:jc w:val="center"/>
      </w:pPr>
      <w:r>
        <w:t>поддержки субъектов малого и среднего предпринимательства</w:t>
      </w:r>
    </w:p>
    <w:p w:rsidR="00FF6251" w:rsidRDefault="00FF6251">
      <w:pPr>
        <w:pStyle w:val="ConsPlusNormal"/>
        <w:jc w:val="center"/>
      </w:pPr>
    </w:p>
    <w:p w:rsidR="00FF6251" w:rsidRPr="00FF6251" w:rsidRDefault="00FF6251">
      <w:pPr>
        <w:pStyle w:val="ConsPlusNormal"/>
        <w:jc w:val="center"/>
        <w:rPr>
          <w:b/>
        </w:rPr>
      </w:pPr>
      <w:r w:rsidRPr="00FF6251">
        <w:rPr>
          <w:b/>
        </w:rPr>
        <w:t>Автономная некоммерческая организация «Центр инноваций и поддержки предпринимательства»</w:t>
      </w:r>
    </w:p>
    <w:p w:rsidR="00F57A7B" w:rsidRDefault="00F57A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92"/>
        <w:gridCol w:w="3912"/>
      </w:tblGrid>
      <w:tr w:rsidR="00F57A7B">
        <w:tc>
          <w:tcPr>
            <w:tcW w:w="567" w:type="dxa"/>
          </w:tcPr>
          <w:p w:rsidR="00F57A7B" w:rsidRDefault="00F57A7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</w:tcPr>
          <w:p w:rsidR="00F57A7B" w:rsidRDefault="00F57A7B">
            <w:pPr>
              <w:pStyle w:val="ConsPlusNormal"/>
              <w:jc w:val="center"/>
            </w:pPr>
            <w:r>
              <w:t>Наименование параметра (характеристики) услуги/сервиса поддержки субъектов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Описание (значение) параметра (характеристики) услуги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Общая информация об услуге поддержки субъектов малого и среднего предпринимательства (далее - субъекты МСП)</w:t>
            </w:r>
          </w:p>
        </w:tc>
        <w:tc>
          <w:tcPr>
            <w:tcW w:w="3912" w:type="dxa"/>
          </w:tcPr>
          <w:p w:rsidR="00F57A7B" w:rsidRDefault="00F57A7B" w:rsidP="0009508E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3912" w:type="dxa"/>
          </w:tcPr>
          <w:p w:rsidR="00F57A7B" w:rsidRDefault="007D3ECF">
            <w:pPr>
              <w:pStyle w:val="ConsPlusNormal"/>
            </w:pPr>
            <w:r>
              <w:t>Забайкальский край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(район/городской округ)</w:t>
            </w:r>
          </w:p>
        </w:tc>
        <w:tc>
          <w:tcPr>
            <w:tcW w:w="3912" w:type="dxa"/>
          </w:tcPr>
          <w:p w:rsidR="00F57A7B" w:rsidRDefault="007D3ECF">
            <w:pPr>
              <w:pStyle w:val="ConsPlusNormal"/>
            </w:pPr>
            <w:r>
              <w:t>Г. Чита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Муниципальное образование (поселение)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меры поддержки (услуги)</w:t>
            </w:r>
          </w:p>
        </w:tc>
        <w:tc>
          <w:tcPr>
            <w:tcW w:w="3912" w:type="dxa"/>
          </w:tcPr>
          <w:p w:rsidR="00F57A7B" w:rsidRDefault="000C100A" w:rsidP="0009508E">
            <w:pPr>
              <w:pStyle w:val="ConsPlusNormal"/>
            </w:pPr>
            <w:r>
              <w:t>к</w:t>
            </w:r>
            <w:r w:rsidR="0009508E" w:rsidRPr="0009508E">
              <w:t xml:space="preserve">онсультирование по вопросам коммерческой деятельности и управления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Форма оказываемой поддержки</w:t>
            </w:r>
          </w:p>
        </w:tc>
        <w:tc>
          <w:tcPr>
            <w:tcW w:w="3912" w:type="dxa"/>
          </w:tcPr>
          <w:p w:rsidR="00F57A7B" w:rsidRDefault="000C100A" w:rsidP="00871CEC">
            <w:pPr>
              <w:pStyle w:val="ConsPlusNormal"/>
            </w:pPr>
            <w:r>
              <w:t>к</w:t>
            </w:r>
            <w:r w:rsidR="007F65B7">
              <w:t>онсультационно-информационная поддержка</w:t>
            </w:r>
            <w:r w:rsidR="00871CEC">
              <w:t>, образовательная поддержка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оказываемой поддержки (категория поддержки)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о</w:t>
            </w:r>
            <w:r w:rsidR="0009508E">
              <w:t xml:space="preserve">казание комплекса информационно-консультативных услуг, направленных на содействие развитию субъектов малого и среднего предпринимательства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Группа услуг, мер поддержки (подкатегория </w:t>
            </w:r>
            <w:r>
              <w:lastRenderedPageBreak/>
              <w:t>поддержки)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оказания услуги (меры поддержки)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proofErr w:type="gramStart"/>
            <w:r>
              <w:t>(</w:t>
            </w:r>
            <w:r w:rsidRPr="007F65B7">
              <w:rPr>
                <w:b/>
              </w:rPr>
              <w:t>неавтоматизированный</w:t>
            </w:r>
            <w:r>
              <w:t>/автоматизированный (через сервис поддержки субъектов МСП)/</w:t>
            </w:r>
            <w:r w:rsidRPr="007F65B7">
              <w:rPr>
                <w:b/>
              </w:rPr>
              <w:t>онлайн/</w:t>
            </w:r>
            <w:proofErr w:type="spellStart"/>
            <w:r w:rsidRPr="007F65B7">
              <w:rPr>
                <w:b/>
              </w:rPr>
              <w:t>оффлайн</w:t>
            </w:r>
            <w:proofErr w:type="spellEnd"/>
            <w:r>
              <w:t>)</w:t>
            </w:r>
            <w:proofErr w:type="gram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Доступность меры поддержки (услуги)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  <w:jc w:val="center"/>
            </w:pPr>
            <w:r>
              <w:t>(доступно (объем, единица измерения, параметр)/</w:t>
            </w:r>
            <w:r w:rsidRPr="007F65B7">
              <w:rPr>
                <w:b/>
              </w:rPr>
              <w:t>планируется (плановый срок)</w:t>
            </w:r>
            <w:r>
              <w:t>/исчерпан лимит)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мероприятия, направленного на оказание поддержки субъектам малого и среднего предпринимательства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и</w:t>
            </w:r>
            <w:r w:rsidR="00871CEC">
              <w:t>нформационные, консультационные, образовательные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Наименование и реквизиты нормативного правового акта, на основании которого осуществляется оказание поддержки</w:t>
            </w:r>
          </w:p>
        </w:tc>
        <w:tc>
          <w:tcPr>
            <w:tcW w:w="3912" w:type="dxa"/>
          </w:tcPr>
          <w:p w:rsidR="00F57A7B" w:rsidRDefault="00871CEC">
            <w:pPr>
              <w:pStyle w:val="ConsPlusNormal"/>
            </w:pPr>
            <w:r>
              <w:t>Устав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и требования к получателю поддержки</w:t>
            </w:r>
          </w:p>
        </w:tc>
        <w:tc>
          <w:tcPr>
            <w:tcW w:w="3912" w:type="dxa"/>
          </w:tcPr>
          <w:p w:rsidR="00F57A7B" w:rsidRDefault="00F57A7B" w:rsidP="00595B1E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г</w:t>
            </w:r>
            <w:r w:rsidR="007F65B7">
              <w:t>раждане от 14 лет и старше</w:t>
            </w:r>
            <w:r w:rsidR="00595B1E">
              <w:t>, планирующие или занимающиеся предпринимательской деятельностью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дающий право на получение поддержки (</w:t>
            </w:r>
            <w:hyperlink r:id="rId5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к</w:t>
            </w:r>
            <w:r w:rsidR="007F65B7" w:rsidRPr="007F65B7">
              <w:t>онсультирование по вопросам коммерческой деятельности и управления (70.22)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Вид деятельности субъекта МСП, которым поддержка не оказывается (</w:t>
            </w:r>
            <w:hyperlink r:id="rId6" w:history="1">
              <w:r>
                <w:rPr>
                  <w:color w:val="0000FF"/>
                </w:rPr>
                <w:t>ОК 029-2014</w:t>
              </w:r>
            </w:hyperlink>
            <w:r>
              <w:t xml:space="preserve"> (КДЕС</w:t>
            </w:r>
            <w:proofErr w:type="gramStart"/>
            <w:r>
              <w:t xml:space="preserve"> Р</w:t>
            </w:r>
            <w:proofErr w:type="gramEnd"/>
            <w:r>
              <w:t>ед. 2)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proofErr w:type="gramStart"/>
            <w:r>
              <w:t>Организационно-правовая</w:t>
            </w:r>
            <w:proofErr w:type="gramEnd"/>
            <w:r>
              <w:t xml:space="preserve"> формы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ф</w:t>
            </w:r>
            <w:r w:rsidR="00871CEC">
              <w:t>изическое лицо, ИП, ООО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существования бизнеса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н</w:t>
            </w:r>
            <w:r w:rsidR="00871CEC">
              <w:t>е имеет значения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Категория субъекта МСП - получателя поддержки</w:t>
            </w:r>
          </w:p>
        </w:tc>
        <w:tc>
          <w:tcPr>
            <w:tcW w:w="3912" w:type="dxa"/>
          </w:tcPr>
          <w:p w:rsidR="00F57A7B" w:rsidRDefault="00871CEC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документу, подтверждающему право подачи заявления от имени заявителя (получателя поддержки)</w:t>
            </w:r>
          </w:p>
        </w:tc>
        <w:tc>
          <w:tcPr>
            <w:tcW w:w="3912" w:type="dxa"/>
          </w:tcPr>
          <w:p w:rsidR="00F57A7B" w:rsidRDefault="00871CEC">
            <w:pPr>
              <w:pStyle w:val="ConsPlusNormal"/>
            </w:pPr>
            <w:r>
              <w:t>ИНН, Паспорт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Размер компании по годовому обороту (</w:t>
            </w:r>
            <w:proofErr w:type="gramStart"/>
            <w:r>
              <w:t>млн</w:t>
            </w:r>
            <w:proofErr w:type="gramEnd"/>
            <w:r>
              <w:t xml:space="preserve"> рублей)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отсутствуют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(минимальное)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Количество работников у получателя поддержки (максимальное)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Условия получения поддержки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Pr="00871CEC" w:rsidRDefault="00F57A7B">
            <w:pPr>
              <w:pStyle w:val="ConsPlusNormal"/>
              <w:jc w:val="center"/>
            </w:pPr>
            <w:r w:rsidRPr="00871CEC">
              <w:lastRenderedPageBreak/>
              <w:t>21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Основные условия получения поддержки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Физ</w:t>
            </w:r>
            <w:r w:rsidR="00871CEC">
              <w:t xml:space="preserve">ическое </w:t>
            </w:r>
            <w:r>
              <w:t>лицо</w:t>
            </w:r>
            <w:r w:rsidR="00871CEC">
              <w:t xml:space="preserve">, достигшее </w:t>
            </w:r>
            <w:r>
              <w:t xml:space="preserve"> 14 лет, </w:t>
            </w:r>
            <w:r w:rsidR="00871CEC">
              <w:t>планирующее предпринимательскую деятельность</w:t>
            </w:r>
            <w:r w:rsidR="00D365DE">
              <w:t>;</w:t>
            </w:r>
          </w:p>
          <w:p w:rsidR="00871CEC" w:rsidRDefault="00D365DE" w:rsidP="00871CEC">
            <w:pPr>
              <w:pStyle w:val="ConsPlusNormal"/>
            </w:pPr>
            <w:r>
              <w:t>с</w:t>
            </w:r>
            <w:r w:rsidR="00C6129E">
              <w:t>оци</w:t>
            </w:r>
            <w:r w:rsidR="00871CEC">
              <w:t xml:space="preserve">альные </w:t>
            </w:r>
            <w:r w:rsidR="00C6129E">
              <w:t>предприниматели</w:t>
            </w:r>
            <w:r w:rsidR="00871CEC">
              <w:t xml:space="preserve">, планирующие или </w:t>
            </w:r>
            <w:r w:rsidR="00C6129E">
              <w:t xml:space="preserve"> </w:t>
            </w:r>
            <w:r w:rsidR="00871CEC">
              <w:t>имеющие ИП</w:t>
            </w:r>
            <w:r>
              <w:t>;</w:t>
            </w:r>
          </w:p>
          <w:p w:rsidR="00C6129E" w:rsidRDefault="00871CEC" w:rsidP="00871CEC">
            <w:pPr>
              <w:pStyle w:val="ConsPlusNormal"/>
            </w:pPr>
            <w:r>
              <w:t>Ю</w:t>
            </w:r>
            <w:r w:rsidR="00D365DE">
              <w:t>ридические лица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Максимальный размер оказания поддержки на 1 субъекта МСП (в соответствующих единицах измерения)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Pr="00D365DE" w:rsidRDefault="00F57A7B">
            <w:pPr>
              <w:pStyle w:val="ConsPlusNormal"/>
              <w:jc w:val="center"/>
            </w:pPr>
            <w:r w:rsidRPr="00D365DE">
              <w:t>23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Стоимость получения поддержки (услуг) либо указание на безвозмездность предоставления поддержки (услуг)</w:t>
            </w:r>
          </w:p>
        </w:tc>
        <w:tc>
          <w:tcPr>
            <w:tcW w:w="3912" w:type="dxa"/>
          </w:tcPr>
          <w:p w:rsidR="00F57A7B" w:rsidRDefault="00595B1E" w:rsidP="00D365DE">
            <w:pPr>
              <w:pStyle w:val="ConsPlusNormal"/>
            </w:pPr>
            <w:r>
              <w:t>безвозмездность предоставления поддержки</w:t>
            </w:r>
            <w:r w:rsidR="00D365DE">
              <w:t xml:space="preserve"> в рамках соглаш</w:t>
            </w:r>
            <w:r w:rsidR="00871CEC">
              <w:t xml:space="preserve">ений с </w:t>
            </w:r>
            <w:r w:rsidR="00D365DE">
              <w:t>Министерством экономического развития Забайкальского края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Перечень представляемых документов:</w:t>
            </w:r>
          </w:p>
          <w:p w:rsidR="00F57A7B" w:rsidRDefault="00F57A7B">
            <w:pPr>
              <w:pStyle w:val="ConsPlusNormal"/>
            </w:pPr>
            <w:r>
              <w:t>- категории и наименования документов,</w:t>
            </w:r>
          </w:p>
          <w:p w:rsidR="00F57A7B" w:rsidRDefault="00F57A7B">
            <w:pPr>
              <w:pStyle w:val="ConsPlusNormal"/>
            </w:pPr>
            <w:r>
              <w:t>- количество необходимых экземпляров,</w:t>
            </w:r>
          </w:p>
          <w:p w:rsidR="00F57A7B" w:rsidRDefault="00F57A7B">
            <w:pPr>
              <w:pStyle w:val="ConsPlusNormal"/>
            </w:pPr>
            <w:r>
              <w:t>- условия предоставления документа,</w:t>
            </w:r>
          </w:p>
          <w:p w:rsidR="00F57A7B" w:rsidRDefault="00F57A7B">
            <w:pPr>
              <w:pStyle w:val="ConsPlusNormal"/>
            </w:pPr>
            <w:r>
              <w:t>- требования к документу, форма (шаблон) документа, образец заполнения документа,</w:t>
            </w:r>
          </w:p>
          <w:p w:rsidR="00F57A7B" w:rsidRDefault="00F57A7B">
            <w:pPr>
              <w:pStyle w:val="ConsPlusNormal"/>
            </w:pPr>
            <w:r>
              <w:t>- документы и сведения, получаемые посредством межведомственного информационного взаимодействия</w:t>
            </w:r>
          </w:p>
        </w:tc>
        <w:tc>
          <w:tcPr>
            <w:tcW w:w="3912" w:type="dxa"/>
          </w:tcPr>
          <w:p w:rsidR="00595B1E" w:rsidRDefault="00595B1E" w:rsidP="00D365DE">
            <w:pPr>
              <w:pStyle w:val="ConsPlusNormal"/>
            </w:pPr>
            <w:r>
              <w:t>Заявление на</w:t>
            </w:r>
            <w:r w:rsidR="00D365DE">
              <w:t xml:space="preserve"> предостав</w:t>
            </w:r>
            <w:r>
              <w:t xml:space="preserve">ление услуги </w:t>
            </w:r>
            <w:r w:rsidR="00D365DE">
              <w:t>по об</w:t>
            </w:r>
            <w:r>
              <w:t>разцу ЦИПП</w:t>
            </w:r>
            <w:r w:rsidR="00D365DE">
              <w:t>; д</w:t>
            </w:r>
            <w:r>
              <w:t xml:space="preserve">окументы, подтверждающие </w:t>
            </w:r>
            <w:r w:rsidR="00D365DE">
              <w:t>деятельнос</w:t>
            </w:r>
            <w:r>
              <w:t>ть</w:t>
            </w:r>
            <w:r w:rsidR="00D365DE">
              <w:t xml:space="preserve"> </w:t>
            </w:r>
            <w:r>
              <w:t>субъекта МСП</w:t>
            </w:r>
            <w:r w:rsidR="00D365DE">
              <w:t xml:space="preserve">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Способ подачи документов</w:t>
            </w:r>
          </w:p>
        </w:tc>
        <w:tc>
          <w:tcPr>
            <w:tcW w:w="3912" w:type="dxa"/>
          </w:tcPr>
          <w:p w:rsidR="00F57A7B" w:rsidRDefault="00D365DE" w:rsidP="00D365DE">
            <w:pPr>
              <w:pStyle w:val="ConsPlusNormal"/>
            </w:pPr>
            <w:r>
              <w:t>л</w:t>
            </w:r>
            <w:r w:rsidR="00595B1E">
              <w:t>ично</w:t>
            </w:r>
            <w:r>
              <w:t>,</w:t>
            </w:r>
            <w:r w:rsidR="00595B1E">
              <w:t xml:space="preserve"> по</w:t>
            </w:r>
            <w:r>
              <w:t xml:space="preserve"> электронной почте</w:t>
            </w:r>
            <w:r w:rsidR="00595B1E">
              <w:t xml:space="preserve">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и приема документов в бумажной форме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 xml:space="preserve">Г. Чита,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, Ленина, 63, 2 </w:t>
            </w:r>
            <w:proofErr w:type="spellStart"/>
            <w:r>
              <w:t>каб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подачи документов в информационно-телекоммуникационной сети "Интернет"/адрес электронной почты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 w:rsidRPr="00D365DE">
              <w:t>mybusiness-75@mail.ru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Дата </w:t>
            </w:r>
            <w:proofErr w:type="gramStart"/>
            <w:r>
              <w:t>начала приема документов/начала оказания поддержки</w:t>
            </w:r>
            <w:proofErr w:type="gramEnd"/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>22 мая 2018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Срок рассмотрения документов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>две</w:t>
            </w:r>
            <w:r w:rsidR="00595B1E">
              <w:t xml:space="preserve"> недели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окончания приема документов</w:t>
            </w:r>
          </w:p>
        </w:tc>
        <w:tc>
          <w:tcPr>
            <w:tcW w:w="3912" w:type="dxa"/>
          </w:tcPr>
          <w:p w:rsidR="00F57A7B" w:rsidRDefault="00595B1E">
            <w:pPr>
              <w:pStyle w:val="ConsPlusNormal"/>
            </w:pPr>
            <w:r>
              <w:t xml:space="preserve">Прием ведется в течение </w:t>
            </w:r>
            <w:r w:rsidR="00D365DE">
              <w:t>календарного года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IV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Орган власти, оказывающий поддержку/организация инфраструктуры поддержки субъектов МСП</w:t>
            </w:r>
          </w:p>
        </w:tc>
        <w:tc>
          <w:tcPr>
            <w:tcW w:w="3912" w:type="dxa"/>
          </w:tcPr>
          <w:p w:rsidR="00F57A7B" w:rsidRDefault="00D365DE" w:rsidP="00D365DE">
            <w:pPr>
              <w:pStyle w:val="ConsPlusNormal"/>
            </w:pPr>
            <w:r>
              <w:t>АНО «ЦИПП»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Полное наименование </w:t>
            </w:r>
            <w:proofErr w:type="gramStart"/>
            <w:r>
              <w:t>органа власти/организации инфраструктуры поддержки субъектов</w:t>
            </w:r>
            <w:proofErr w:type="gramEnd"/>
            <w:r>
              <w:t xml:space="preserve"> МСП с организационно-правовой формой</w:t>
            </w:r>
          </w:p>
        </w:tc>
        <w:tc>
          <w:tcPr>
            <w:tcW w:w="3912" w:type="dxa"/>
          </w:tcPr>
          <w:p w:rsidR="00F57A7B" w:rsidRDefault="00C6129E">
            <w:pPr>
              <w:pStyle w:val="ConsPlusNormal"/>
            </w:pPr>
            <w:r>
              <w:t>Автономная некоммерческая организация «Центр инноваций и поддержки предпринимательства»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Тип организации</w:t>
            </w:r>
          </w:p>
        </w:tc>
        <w:tc>
          <w:tcPr>
            <w:tcW w:w="3912" w:type="dxa"/>
          </w:tcPr>
          <w:p w:rsidR="00F57A7B" w:rsidRDefault="00C6129E" w:rsidP="00D365DE">
            <w:pPr>
              <w:pStyle w:val="ConsPlusNormal"/>
            </w:pPr>
            <w:r>
              <w:t>АНО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912" w:type="dxa"/>
          </w:tcPr>
          <w:p w:rsidR="00F57A7B" w:rsidRDefault="00D365DE" w:rsidP="00D365DE">
            <w:pPr>
              <w:pStyle w:val="ConsPlusNormal"/>
            </w:pPr>
            <w:r w:rsidRPr="00D365DE">
              <w:t>7536171219</w:t>
            </w:r>
            <w:r>
              <w:t xml:space="preserve">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lastRenderedPageBreak/>
              <w:t>34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Основной государственный регистрационный номер; дата внесения сведений в Единый государственный реестр юридических лиц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 w:rsidRPr="00D365DE">
              <w:t>1187500000313</w:t>
            </w:r>
            <w:r>
              <w:t>, 22.05.2018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Дата создания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>22.05.2018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Наименования структурных подразделений, реализующих отдельные меры поддержки субъектов МСП по отдельным направлениям поддержки (при наличии)</w:t>
            </w:r>
          </w:p>
        </w:tc>
        <w:tc>
          <w:tcPr>
            <w:tcW w:w="3912" w:type="dxa"/>
          </w:tcPr>
          <w:p w:rsidR="00D365DE" w:rsidRPr="00D365DE" w:rsidRDefault="00D365DE" w:rsidP="00D365DE">
            <w:pPr>
              <w:pStyle w:val="ConsPlusNormal"/>
            </w:pPr>
            <w:r>
              <w:t>-</w:t>
            </w:r>
            <w:r w:rsidRPr="00D365DE">
              <w:t>Центр инноваций социальной сферы</w:t>
            </w:r>
          </w:p>
          <w:p w:rsidR="00871CEC" w:rsidRPr="00C6129E" w:rsidRDefault="00D365DE" w:rsidP="00D365DE">
            <w:pPr>
              <w:pStyle w:val="ConsPlusNormal"/>
              <w:rPr>
                <w:color w:val="FF0000"/>
              </w:rPr>
            </w:pPr>
            <w:r w:rsidRPr="00D365DE">
              <w:t>- Центр поддержки предпринимательства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Pr="00D365DE" w:rsidRDefault="00F57A7B">
            <w:pPr>
              <w:pStyle w:val="ConsPlusNormal"/>
              <w:jc w:val="center"/>
            </w:pPr>
            <w:r w:rsidRPr="00D365DE">
              <w:t>37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уполномочивающих нормативных правовых и правовых актов:</w:t>
            </w:r>
          </w:p>
          <w:p w:rsidR="00F57A7B" w:rsidRDefault="00F57A7B">
            <w:pPr>
              <w:pStyle w:val="ConsPlusNormal"/>
            </w:pPr>
            <w:r>
              <w:t>- тип документа;</w:t>
            </w:r>
          </w:p>
          <w:p w:rsidR="00F57A7B" w:rsidRDefault="00F57A7B">
            <w:pPr>
              <w:pStyle w:val="ConsPlusNormal"/>
            </w:pPr>
            <w:r>
              <w:t>- реквизиты документа (вид, наименование, дата, номер);</w:t>
            </w:r>
          </w:p>
          <w:p w:rsidR="00F57A7B" w:rsidRDefault="00F57A7B">
            <w:pPr>
              <w:pStyle w:val="ConsPlusNormal"/>
            </w:pPr>
            <w:r>
              <w:t>- номер пункта (статьи) документа.</w:t>
            </w:r>
          </w:p>
        </w:tc>
        <w:tc>
          <w:tcPr>
            <w:tcW w:w="3912" w:type="dxa"/>
          </w:tcPr>
          <w:p w:rsidR="00F57A7B" w:rsidRDefault="00871CEC" w:rsidP="00D365DE">
            <w:pPr>
              <w:pStyle w:val="ConsPlusNormal"/>
            </w:pPr>
            <w:r>
              <w:t xml:space="preserve">Соглашения с </w:t>
            </w:r>
            <w:r w:rsidR="00D365DE">
              <w:t>Министерством экономического развития Забайкальского края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Реквизиты сертификатов, подтверждающих соответствие установленным требованиям (при наличии):</w:t>
            </w:r>
          </w:p>
          <w:p w:rsidR="00F57A7B" w:rsidRDefault="00F57A7B">
            <w:pPr>
              <w:pStyle w:val="ConsPlusNormal"/>
            </w:pPr>
            <w:r>
              <w:t>- реквизиты документа (дата, номер);</w:t>
            </w:r>
          </w:p>
          <w:p w:rsidR="00F57A7B" w:rsidRDefault="00F57A7B">
            <w:pPr>
              <w:pStyle w:val="ConsPlusNormal"/>
            </w:pPr>
            <w:r>
              <w:t>- полное наименование сертифицирующей организации;</w:t>
            </w:r>
          </w:p>
        </w:tc>
        <w:tc>
          <w:tcPr>
            <w:tcW w:w="3912" w:type="dxa"/>
          </w:tcPr>
          <w:p w:rsidR="00F57A7B" w:rsidRDefault="00D365DE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ИСО 9001-2015 (</w:t>
            </w:r>
            <w:r>
              <w:rPr>
                <w:lang w:val="en-US"/>
              </w:rPr>
              <w:t>ISO</w:t>
            </w:r>
            <w:r>
              <w:t xml:space="preserve"> 9001:2015), </w:t>
            </w:r>
          </w:p>
          <w:p w:rsidR="00D365DE" w:rsidRDefault="00D365DE">
            <w:pPr>
              <w:pStyle w:val="ConsPlusNormal"/>
            </w:pPr>
            <w:r>
              <w:t>05.03.2019, № 05552</w:t>
            </w:r>
          </w:p>
          <w:p w:rsidR="00D365DE" w:rsidRPr="00D365DE" w:rsidRDefault="00D365DE">
            <w:pPr>
              <w:pStyle w:val="ConsPlusNormal"/>
            </w:pPr>
            <w:r>
              <w:t>ООО «Федеральный Регистр»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Юридический адрес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0C100A">
              <w:t>672020, Забайкальский край, г. Чита, микрорайон 1-Й, дом 30, квартира 15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для направления корреспонденции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0C100A">
              <w:t>672020, Забайкальский край, г. Чита, микрорайон 1-Й, дом 30, квартира 15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Фамилия, имя, отчество (последнее - при наличии) руководителя (генерального директора)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proofErr w:type="spellStart"/>
            <w:r>
              <w:t>Верхушина</w:t>
            </w:r>
            <w:proofErr w:type="spellEnd"/>
            <w:r>
              <w:t xml:space="preserve"> Екатерина Николаевна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Фамилия, имя, отчество (последнее - при наличии) контактного лица по вопросам оказания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proofErr w:type="spellStart"/>
            <w:r>
              <w:t>Рыгдылова</w:t>
            </w:r>
            <w:proofErr w:type="spellEnd"/>
            <w:r>
              <w:t xml:space="preserve"> Светлана </w:t>
            </w:r>
            <w:proofErr w:type="spellStart"/>
            <w:r>
              <w:t>Цыденовна</w:t>
            </w:r>
            <w:proofErr w:type="spellEnd"/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Контактный телефон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+ 7 (3022) 45-77-77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D365DE">
              <w:t>mybusiness-75@mail.ru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Официальный сайт в информационно-телекоммуникационной сети "Интернет"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 w:rsidRPr="000C100A">
              <w:t>www.mybusiness-75.ru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о результате оказания поддержки субъекту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Документ, являющийся результатом оказания поддержки, требования к документу, форма (шаблон) документа, образец заполненного документа</w:t>
            </w:r>
          </w:p>
        </w:tc>
        <w:tc>
          <w:tcPr>
            <w:tcW w:w="3912" w:type="dxa"/>
          </w:tcPr>
          <w:p w:rsidR="00F57A7B" w:rsidRDefault="00C6129E">
            <w:pPr>
              <w:pStyle w:val="ConsPlusNormal"/>
            </w:pPr>
            <w:r>
              <w:t>Договор, сертификат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Pr="000C100A" w:rsidRDefault="00F57A7B">
            <w:pPr>
              <w:pStyle w:val="ConsPlusNormal"/>
              <w:jc w:val="center"/>
            </w:pPr>
            <w:r w:rsidRPr="000C100A">
              <w:t>47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 xml:space="preserve">Способы получения результата оказания поддержки и срок хранения </w:t>
            </w:r>
            <w:r>
              <w:lastRenderedPageBreak/>
              <w:t>невостребованных заявителем результатов оказания поддержки</w:t>
            </w:r>
          </w:p>
        </w:tc>
        <w:tc>
          <w:tcPr>
            <w:tcW w:w="3912" w:type="dxa"/>
          </w:tcPr>
          <w:p w:rsidR="000C100A" w:rsidRDefault="000C100A">
            <w:pPr>
              <w:pStyle w:val="ConsPlusNormal"/>
            </w:pPr>
            <w:r>
              <w:lastRenderedPageBreak/>
              <w:t>л</w:t>
            </w:r>
            <w:r w:rsidR="00871CEC">
              <w:t xml:space="preserve">ично, </w:t>
            </w:r>
            <w:r>
              <w:t>дистанционно</w:t>
            </w:r>
          </w:p>
          <w:p w:rsidR="00871CEC" w:rsidRDefault="00871CEC">
            <w:pPr>
              <w:pStyle w:val="ConsPlusNormal"/>
            </w:pPr>
            <w:r>
              <w:t xml:space="preserve"> в течение календарного года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lastRenderedPageBreak/>
              <w:t>VI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Информация и требования к автоматизированному сервису поддержки субъектов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технологическим процессам предоставления поддержки: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описание алгоритма работы сервиса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требования к технологическим средствам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требования к электронным документам получателя поддержки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48.4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- формы документов, необходимых для использования сервиса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Особенности предоставления поддержки в электронной форме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Требования к технологическим и программным средствам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Доступность сервиса</w:t>
            </w:r>
          </w:p>
        </w:tc>
        <w:tc>
          <w:tcPr>
            <w:tcW w:w="3912" w:type="dxa"/>
          </w:tcPr>
          <w:p w:rsidR="00F57A7B" w:rsidRDefault="000C100A">
            <w:pPr>
              <w:pStyle w:val="ConsPlusNormal"/>
            </w:pPr>
            <w:r>
              <w:t>-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VII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 субъектов МСП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Ключевые слова/теги, характеризующие услугу (меры поддержки) или сервис поддержки</w:t>
            </w:r>
          </w:p>
        </w:tc>
        <w:tc>
          <w:tcPr>
            <w:tcW w:w="3912" w:type="dxa"/>
          </w:tcPr>
          <w:p w:rsidR="00F57A7B" w:rsidRPr="000C100A" w:rsidRDefault="000C100A">
            <w:pPr>
              <w:pStyle w:val="ConsPlusNormal"/>
            </w:pPr>
            <w:r>
              <w:rPr>
                <w:lang w:val="en-US"/>
              </w:rPr>
              <w:t>#</w:t>
            </w:r>
            <w:r>
              <w:t xml:space="preserve">ципп75 </w:t>
            </w:r>
            <w:r>
              <w:rPr>
                <w:lang w:val="en-US"/>
              </w:rPr>
              <w:t>#</w:t>
            </w:r>
            <w:r>
              <w:t xml:space="preserve">молпред75 </w:t>
            </w: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  <w:outlineLvl w:val="1"/>
            </w:pPr>
            <w:r>
              <w:t>VIII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  <w:tr w:rsidR="00F57A7B">
        <w:tc>
          <w:tcPr>
            <w:tcW w:w="567" w:type="dxa"/>
            <w:vAlign w:val="center"/>
          </w:tcPr>
          <w:p w:rsidR="00F57A7B" w:rsidRDefault="00F57A7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592" w:type="dxa"/>
            <w:vAlign w:val="center"/>
          </w:tcPr>
          <w:p w:rsidR="00F57A7B" w:rsidRDefault="00F57A7B">
            <w:pPr>
              <w:pStyle w:val="ConsPlusNormal"/>
            </w:pPr>
            <w:r>
              <w:t>Комментарии</w:t>
            </w:r>
          </w:p>
        </w:tc>
        <w:tc>
          <w:tcPr>
            <w:tcW w:w="3912" w:type="dxa"/>
          </w:tcPr>
          <w:p w:rsidR="00F57A7B" w:rsidRDefault="00F57A7B">
            <w:pPr>
              <w:pStyle w:val="ConsPlusNormal"/>
            </w:pPr>
          </w:p>
        </w:tc>
      </w:tr>
    </w:tbl>
    <w:p w:rsidR="0029071C" w:rsidRDefault="00F16B55" w:rsidP="00FF6251">
      <w:pPr>
        <w:pStyle w:val="ConsPlusNormal"/>
      </w:pPr>
    </w:p>
    <w:sectPr w:rsidR="0029071C" w:rsidSect="00D30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A7B"/>
    <w:rsid w:val="00085463"/>
    <w:rsid w:val="0009508E"/>
    <w:rsid w:val="000C100A"/>
    <w:rsid w:val="003759B1"/>
    <w:rsid w:val="004A2A73"/>
    <w:rsid w:val="004A4B28"/>
    <w:rsid w:val="00595B1E"/>
    <w:rsid w:val="007D3ECF"/>
    <w:rsid w:val="007F65B7"/>
    <w:rsid w:val="00871CEC"/>
    <w:rsid w:val="009D2A9A"/>
    <w:rsid w:val="00B21BC1"/>
    <w:rsid w:val="00C6129E"/>
    <w:rsid w:val="00C752DE"/>
    <w:rsid w:val="00D365DE"/>
    <w:rsid w:val="00F16B55"/>
    <w:rsid w:val="00F57A7B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A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B5786B9FBCEDF95D6DF305149B5074D3C4C8E750BB32D11DC9F515Aw4n3I" TargetMode="External"/><Relationship Id="rId5" Type="http://schemas.openxmlformats.org/officeDocument/2006/relationships/hyperlink" Target="consultantplus://offline/ref=402B5786B9FBCEDF95D6DF305149B5074D3C4C8E750BB32D11DC9F515Aw4n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Глава</cp:lastModifiedBy>
  <cp:revision>2</cp:revision>
  <cp:lastPrinted>2019-04-24T08:46:00Z</cp:lastPrinted>
  <dcterms:created xsi:type="dcterms:W3CDTF">2020-09-09T08:57:00Z</dcterms:created>
  <dcterms:modified xsi:type="dcterms:W3CDTF">2020-09-09T08:57:00Z</dcterms:modified>
</cp:coreProperties>
</file>