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СЕЛЬСКОГО ПОСЕЛЕНИЯ 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90A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МАЛЕТИНСКОЕ</w:t>
      </w: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990A72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191</w:t>
      </w:r>
    </w:p>
    <w:p w:rsidR="0012113F" w:rsidRPr="00CC414F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9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Малета</w:t>
      </w:r>
      <w:proofErr w:type="spellEnd"/>
    </w:p>
    <w:p w:rsidR="0012113F" w:rsidRPr="004F69FD" w:rsidRDefault="0012113F" w:rsidP="0012113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 и задолженности по пеням и штрафам по местным налогам и сборам</w:t>
      </w: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F69FD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4F69FD">
        <w:rPr>
          <w:rFonts w:ascii="Times New Roman" w:hAnsi="Times New Roman" w:cs="Times New Roman"/>
          <w:sz w:val="28"/>
          <w:szCs w:val="28"/>
        </w:rPr>
        <w:t xml:space="preserve"> Налоговог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4F69F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gramStart"/>
      <w:r w:rsidRPr="004F69F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4F69FD">
        <w:rPr>
          <w:rFonts w:ascii="Times New Roman" w:hAnsi="Times New Roman" w:cs="Times New Roman"/>
          <w:b/>
          <w:i/>
          <w:sz w:val="28"/>
          <w:szCs w:val="28"/>
        </w:rPr>
        <w:t xml:space="preserve"> е ш и л:</w:t>
      </w: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Pr="004F69FD" w:rsidRDefault="0012113F" w:rsidP="0012113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4F69FD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</w:t>
      </w:r>
      <w:proofErr w:type="spellStart"/>
      <w:r w:rsidR="00990A72"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4F69F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113F" w:rsidRPr="0012113F" w:rsidRDefault="00D27E65" w:rsidP="00D27E6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113F" w:rsidRPr="0012113F">
        <w:rPr>
          <w:rFonts w:ascii="Times New Roman" w:hAnsi="Times New Roman" w:cs="Times New Roman"/>
          <w:sz w:val="28"/>
          <w:szCs w:val="28"/>
        </w:rPr>
        <w:t>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</w:t>
      </w:r>
      <w:bookmarkStart w:id="2" w:name="P15"/>
      <w:bookmarkStart w:id="3" w:name="P16"/>
      <w:bookmarkEnd w:id="2"/>
      <w:bookmarkEnd w:id="3"/>
      <w:r w:rsidR="0012113F" w:rsidRPr="0012113F">
        <w:rPr>
          <w:rFonts w:ascii="Times New Roman" w:hAnsi="Times New Roman" w:cs="Times New Roman"/>
          <w:sz w:val="28"/>
          <w:szCs w:val="28"/>
        </w:rPr>
        <w:t>, в размере до 100 рублей (включительно).</w:t>
      </w:r>
    </w:p>
    <w:p w:rsidR="0012113F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2) 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срок образования которой составляет свыше четырех лет на момент признания ее безнадежной к взысканию. </w:t>
      </w:r>
    </w:p>
    <w:p w:rsidR="0012113F" w:rsidRPr="00B87AC0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12113F" w:rsidRPr="00B87AC0">
        <w:rPr>
          <w:rFonts w:ascii="Times New Roman" w:hAnsi="Times New Roman" w:cs="Times New Roman"/>
          <w:sz w:val="28"/>
          <w:szCs w:val="28"/>
        </w:rPr>
        <w:t>Смерт</w:t>
      </w:r>
      <w:r w:rsidR="0012113F">
        <w:rPr>
          <w:rFonts w:ascii="Times New Roman" w:hAnsi="Times New Roman" w:cs="Times New Roman"/>
          <w:sz w:val="28"/>
          <w:szCs w:val="28"/>
        </w:rPr>
        <w:t>ь</w:t>
      </w:r>
      <w:r w:rsidR="0012113F" w:rsidRPr="00B87AC0">
        <w:rPr>
          <w:rFonts w:ascii="Times New Roman" w:hAnsi="Times New Roman" w:cs="Times New Roman"/>
          <w:sz w:val="28"/>
          <w:szCs w:val="28"/>
        </w:rPr>
        <w:t xml:space="preserve">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</w:t>
      </w:r>
      <w:r w:rsidR="0012113F" w:rsidRPr="00B87AC0">
        <w:rPr>
          <w:rFonts w:ascii="Times New Roman" w:hAnsi="Times New Roman" w:cs="Times New Roman"/>
          <w:sz w:val="24"/>
          <w:szCs w:val="24"/>
        </w:rPr>
        <w:t>.</w:t>
      </w:r>
    </w:p>
    <w:p w:rsidR="0012113F" w:rsidRPr="001F3412" w:rsidRDefault="0012113F" w:rsidP="0012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Документом, подтверждающим наличие дополнительных оснований, предусмотренных под</w:t>
      </w:r>
      <w:hyperlink w:anchor="P12" w:history="1">
        <w:r w:rsidRPr="001F341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F3412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F1">
        <w:rPr>
          <w:rFonts w:ascii="Times New Roman" w:hAnsi="Times New Roman" w:cs="Times New Roman"/>
          <w:sz w:val="28"/>
          <w:szCs w:val="28"/>
        </w:rPr>
        <w:t xml:space="preserve">  </w:t>
      </w:r>
      <w:r w:rsidRPr="001F3412">
        <w:rPr>
          <w:rFonts w:ascii="Times New Roman" w:hAnsi="Times New Roman" w:cs="Times New Roman"/>
          <w:sz w:val="28"/>
          <w:szCs w:val="28"/>
        </w:rPr>
        <w:t>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8"/>
          <w:szCs w:val="26"/>
        </w:rPr>
        <w:lastRenderedPageBreak/>
        <w:t xml:space="preserve">копия постановления об окончании исполнительного производства и о возвращении судебным приставом исполнительного документа по основаниям, предусмотренным </w:t>
      </w:r>
      <w:hyperlink r:id="rId7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пунктами 3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, </w:t>
      </w:r>
      <w:hyperlink r:id="rId8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4 части 1 статьи 46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 Федерального закона от 2 октября 2007 года N 229-ФЗ "Об исполнительном производстве"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F764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F1">
        <w:rPr>
          <w:rFonts w:ascii="Times New Roman" w:hAnsi="Times New Roman" w:cs="Times New Roman"/>
          <w:sz w:val="28"/>
          <w:szCs w:val="28"/>
        </w:rPr>
        <w:t>справка налогового органа по месту налогового учета или по месту жительства физического лица о суммах недоимки и задолженности по пеням, штрафам и процентам, на дату принятия решения;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 смерти физического лица или об объявлении его умершим, с указанием номера и даты свидетельства о смерти, либо документа об объявлении физического лица умершим, поступившие на бумажном носителе или в электронном виде от органов, осуществляющих регистрацию актов гражданского состояния физических лиц;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об отсутствии наследников более года с даты смерти физического лица или с даты объявления умершим, или отказ от наследства, поступившие на бумажном носителе, или в электронном виде от органов (учреждений), уполномоченных совершать нотариальные действия, и нотариусов, занимающихся частной практикой.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13F" w:rsidRPr="001F3412" w:rsidRDefault="00D27E65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13F" w:rsidRPr="001F3412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12113F" w:rsidRPr="001F3412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1F34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90A72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1F3412">
        <w:rPr>
          <w:rFonts w:ascii="Times New Roman" w:hAnsi="Times New Roman" w:cs="Times New Roman"/>
          <w:sz w:val="28"/>
          <w:szCs w:val="28"/>
        </w:rPr>
        <w:t xml:space="preserve">» от </w:t>
      </w:r>
      <w:r w:rsidR="00990A72">
        <w:rPr>
          <w:rFonts w:ascii="Times New Roman" w:hAnsi="Times New Roman" w:cs="Times New Roman"/>
          <w:sz w:val="28"/>
          <w:szCs w:val="28"/>
        </w:rPr>
        <w:t>10 июля</w:t>
      </w:r>
      <w:r w:rsidRPr="001F3412">
        <w:rPr>
          <w:rFonts w:ascii="Times New Roman" w:hAnsi="Times New Roman" w:cs="Times New Roman"/>
          <w:sz w:val="28"/>
          <w:szCs w:val="28"/>
        </w:rPr>
        <w:t xml:space="preserve"> 20</w:t>
      </w:r>
      <w:r w:rsidR="00990A72">
        <w:rPr>
          <w:rFonts w:ascii="Times New Roman" w:hAnsi="Times New Roman" w:cs="Times New Roman"/>
          <w:sz w:val="28"/>
          <w:szCs w:val="28"/>
        </w:rPr>
        <w:t>17</w:t>
      </w:r>
      <w:r w:rsidRPr="001F34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0A72">
        <w:rPr>
          <w:rFonts w:ascii="Times New Roman" w:hAnsi="Times New Roman" w:cs="Times New Roman"/>
          <w:sz w:val="28"/>
          <w:szCs w:val="28"/>
        </w:rPr>
        <w:t>42</w:t>
      </w:r>
      <w:r w:rsidRPr="001F3412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12113F" w:rsidRPr="001F3412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12113F" w:rsidRPr="001F3412" w:rsidRDefault="00D27E65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13F" w:rsidRPr="001F3412">
        <w:rPr>
          <w:rFonts w:ascii="Times New Roman" w:hAnsi="Times New Roman" w:cs="Times New Roman"/>
          <w:sz w:val="28"/>
          <w:szCs w:val="28"/>
        </w:rPr>
        <w:t>6. Настоящее Решение разместить на офици</w:t>
      </w:r>
      <w:bookmarkStart w:id="4" w:name="_GoBack"/>
      <w:r w:rsidR="0012113F" w:rsidRPr="001F3412">
        <w:rPr>
          <w:rFonts w:ascii="Times New Roman" w:hAnsi="Times New Roman" w:cs="Times New Roman"/>
          <w:sz w:val="28"/>
          <w:szCs w:val="28"/>
        </w:rPr>
        <w:t>альном сайте администрации сельского поселения «</w:t>
      </w:r>
      <w:proofErr w:type="spellStart"/>
      <w:r w:rsidR="00990A72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12113F" w:rsidRPr="001F3412">
        <w:rPr>
          <w:rFonts w:ascii="Times New Roman" w:hAnsi="Times New Roman" w:cs="Times New Roman"/>
          <w:sz w:val="28"/>
          <w:szCs w:val="28"/>
        </w:rPr>
        <w:t xml:space="preserve">» </w:t>
      </w:r>
      <w:bookmarkEnd w:id="4"/>
      <w:r w:rsidR="0012113F" w:rsidRPr="001F34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2113F">
        <w:rPr>
          <w:rFonts w:ascii="Times New Roman" w:hAnsi="Times New Roman" w:cs="Times New Roman"/>
          <w:sz w:val="28"/>
          <w:szCs w:val="28"/>
        </w:rPr>
        <w:t>.</w:t>
      </w:r>
      <w:r w:rsidR="0012113F" w:rsidRPr="001F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3F" w:rsidRPr="001F3412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3F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1F3412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EA0DC7" w:rsidRPr="00990A72" w:rsidRDefault="00990A72">
      <w:pPr>
        <w:rPr>
          <w:rFonts w:ascii="Times New Roman" w:hAnsi="Times New Roman" w:cs="Times New Roman"/>
          <w:sz w:val="28"/>
          <w:szCs w:val="28"/>
        </w:rPr>
      </w:pPr>
      <w:r w:rsidRPr="00990A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0A72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Pr="00990A7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A72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990A72"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</w:p>
    <w:sectPr w:rsidR="00EA0DC7" w:rsidRPr="0099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DD"/>
    <w:multiLevelType w:val="multilevel"/>
    <w:tmpl w:val="69D6B6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4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59B82F37"/>
    <w:multiLevelType w:val="hybridMultilevel"/>
    <w:tmpl w:val="8C1A40FE"/>
    <w:lvl w:ilvl="0" w:tplc="BEA2D73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3F"/>
    <w:rsid w:val="0012113F"/>
    <w:rsid w:val="005B6117"/>
    <w:rsid w:val="00990A72"/>
    <w:rsid w:val="00B2557D"/>
    <w:rsid w:val="00D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9E2B47F1ED3E5C66D45076A8A5B5C1EE19B72C8FB38C45D61AD3CD971FBF5A36B99A82305145FCE0D032EA58C368n9n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B5F99D5BDEDFAE53DC9E2B47F1ED3E5C66D45076A8A5B5C1EE19B72C8FB38C45D61AD3CD971FBF5B36B99A82305145FCE0D032EA58C368n9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Петраковская Татьяна Васильевна</dc:creator>
  <cp:lastModifiedBy>Пользователь Windows</cp:lastModifiedBy>
  <cp:revision>4</cp:revision>
  <cp:lastPrinted>2021-04-21T00:32:00Z</cp:lastPrinted>
  <dcterms:created xsi:type="dcterms:W3CDTF">2021-03-26T04:59:00Z</dcterms:created>
  <dcterms:modified xsi:type="dcterms:W3CDTF">2021-04-21T00:32:00Z</dcterms:modified>
</cp:coreProperties>
</file>