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АДМИНИСТРАЦИЯ СЕЛЬСКОГО ПОСЕЛЕНИЯ</w:t>
      </w:r>
    </w:p>
    <w:p w:rsidR="008878AB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«</w:t>
      </w:r>
      <w:r w:rsidR="006405B4">
        <w:rPr>
          <w:b/>
          <w:sz w:val="32"/>
          <w:szCs w:val="32"/>
        </w:rPr>
        <w:t>МАЛЕТИНСКОЕ</w:t>
      </w:r>
      <w:r w:rsidRPr="00901539">
        <w:rPr>
          <w:b/>
          <w:sz w:val="32"/>
          <w:szCs w:val="32"/>
        </w:rPr>
        <w:t>»</w:t>
      </w:r>
    </w:p>
    <w:p w:rsidR="00070D68" w:rsidRPr="00901539" w:rsidRDefault="00070D68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8878AB" w:rsidRDefault="00176F3C" w:rsidP="008878AB">
      <w:pPr>
        <w:rPr>
          <w:szCs w:val="28"/>
        </w:rPr>
      </w:pPr>
      <w:r>
        <w:rPr>
          <w:szCs w:val="28"/>
        </w:rPr>
        <w:t>1</w:t>
      </w:r>
      <w:r w:rsidR="002929C6">
        <w:rPr>
          <w:szCs w:val="28"/>
        </w:rPr>
        <w:t>5 февраля 2024</w:t>
      </w:r>
      <w:r w:rsidR="008878AB" w:rsidRPr="00901539">
        <w:rPr>
          <w:szCs w:val="28"/>
        </w:rPr>
        <w:t xml:space="preserve"> года                                                                                       № </w:t>
      </w:r>
      <w:r w:rsidR="00E67BC5">
        <w:rPr>
          <w:szCs w:val="28"/>
        </w:rPr>
        <w:t>02</w:t>
      </w:r>
    </w:p>
    <w:p w:rsidR="00070D68" w:rsidRPr="00901539" w:rsidRDefault="00070D68" w:rsidP="008878AB">
      <w:pPr>
        <w:rPr>
          <w:sz w:val="32"/>
          <w:szCs w:val="32"/>
        </w:rPr>
      </w:pPr>
    </w:p>
    <w:p w:rsidR="008878AB" w:rsidRPr="00901539" w:rsidRDefault="008878AB" w:rsidP="008878AB">
      <w:pPr>
        <w:jc w:val="center"/>
        <w:rPr>
          <w:szCs w:val="28"/>
        </w:rPr>
      </w:pPr>
      <w:r w:rsidRPr="00901539">
        <w:rPr>
          <w:szCs w:val="28"/>
        </w:rPr>
        <w:t>с.</w:t>
      </w:r>
      <w:r w:rsidR="00CA3314">
        <w:rPr>
          <w:szCs w:val="28"/>
        </w:rPr>
        <w:t xml:space="preserve"> </w:t>
      </w:r>
      <w:r w:rsidR="006405B4">
        <w:rPr>
          <w:szCs w:val="28"/>
        </w:rPr>
        <w:t>Малета</w:t>
      </w:r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Pr="001622DD" w:rsidRDefault="00CA3314" w:rsidP="001622DD">
      <w:pPr>
        <w:jc w:val="center"/>
        <w:rPr>
          <w:rFonts w:cs="Times New Roman"/>
          <w:b/>
          <w:bCs/>
          <w:szCs w:val="28"/>
        </w:rPr>
      </w:pPr>
      <w:r w:rsidRPr="00FD50C1">
        <w:rPr>
          <w:rFonts w:cs="Times New Roman"/>
          <w:b/>
          <w:bCs/>
          <w:szCs w:val="28"/>
        </w:rPr>
        <w:t>О специальных местах для размещения печатных агитационных материалов на территории</w:t>
      </w:r>
      <w:r>
        <w:rPr>
          <w:rFonts w:cs="Times New Roman"/>
          <w:b/>
          <w:bCs/>
          <w:szCs w:val="28"/>
        </w:rPr>
        <w:t xml:space="preserve"> сельского поселения «Малетинское</w:t>
      </w:r>
      <w:r w:rsidRPr="00FD50C1">
        <w:rPr>
          <w:rFonts w:cs="Times New Roman"/>
          <w:b/>
          <w:bCs/>
          <w:szCs w:val="28"/>
        </w:rPr>
        <w:t>»</w:t>
      </w:r>
    </w:p>
    <w:p w:rsidR="004073ED" w:rsidRDefault="004073ED" w:rsidP="004073ED"/>
    <w:p w:rsidR="00C319BD" w:rsidRDefault="00A52286" w:rsidP="00D2633C">
      <w:pPr>
        <w:spacing w:line="276" w:lineRule="auto"/>
        <w:ind w:firstLine="709"/>
      </w:pPr>
      <w:proofErr w:type="gramStart"/>
      <w: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543E2">
        <w:t>пунктом 7 статьи 55 Федерального закона от 10</w:t>
      </w:r>
      <w:r w:rsidR="00966655">
        <w:t xml:space="preserve"> </w:t>
      </w:r>
      <w:r w:rsidRPr="009543E2">
        <w:t>января 2003 года № 19-ФЗ «О выборах Президента Российской Федерации»</w:t>
      </w:r>
      <w:bookmarkStart w:id="0" w:name="_GoBack"/>
      <w:bookmarkEnd w:id="0"/>
      <w:r>
        <w:t>,</w:t>
      </w:r>
      <w:r w:rsidR="00555228">
        <w:t xml:space="preserve"> </w:t>
      </w:r>
      <w:r w:rsidR="0057252E">
        <w:t>администрация сельского поселения «</w:t>
      </w:r>
      <w:r w:rsidR="006405B4">
        <w:t>Малетинское</w:t>
      </w:r>
      <w:r w:rsidR="0057252E">
        <w:t xml:space="preserve">» </w:t>
      </w:r>
      <w:r w:rsidR="0057252E" w:rsidRPr="0057252E">
        <w:rPr>
          <w:b/>
          <w:i/>
        </w:rPr>
        <w:t>постановляет</w:t>
      </w:r>
      <w:r w:rsidR="0057252E">
        <w:t>:</w:t>
      </w:r>
      <w:proofErr w:type="gramEnd"/>
    </w:p>
    <w:p w:rsidR="00C319BD" w:rsidRDefault="007B3E3C" w:rsidP="00C319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</w:t>
      </w:r>
      <w:r w:rsidR="00C319BD">
        <w:rPr>
          <w:color w:val="auto"/>
          <w:sz w:val="28"/>
          <w:szCs w:val="28"/>
        </w:rPr>
        <w:t xml:space="preserve">  </w:t>
      </w:r>
      <w:r w:rsidR="006003AA" w:rsidRPr="002E3C52">
        <w:rPr>
          <w:color w:val="auto"/>
          <w:sz w:val="28"/>
          <w:szCs w:val="28"/>
        </w:rPr>
        <w:t xml:space="preserve">Выделить и оборудовать на территории каждого избирательного участка специальные места для </w:t>
      </w:r>
      <w:r w:rsidR="00555228">
        <w:rPr>
          <w:color w:val="auto"/>
          <w:sz w:val="28"/>
          <w:szCs w:val="28"/>
        </w:rPr>
        <w:t xml:space="preserve">размещения печатных предвыборных агитационных </w:t>
      </w:r>
      <w:r w:rsidR="006003AA" w:rsidRPr="002E3C52">
        <w:rPr>
          <w:color w:val="auto"/>
          <w:sz w:val="28"/>
          <w:szCs w:val="28"/>
        </w:rPr>
        <w:t xml:space="preserve"> ма</w:t>
      </w:r>
      <w:r w:rsidR="00DA0FC3">
        <w:rPr>
          <w:color w:val="auto"/>
          <w:sz w:val="28"/>
          <w:szCs w:val="28"/>
        </w:rPr>
        <w:t>териалов, расположенные  по адресу:</w:t>
      </w:r>
    </w:p>
    <w:p w:rsidR="00DA0FC3" w:rsidRDefault="00DA0FC3" w:rsidP="00C319B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  Избирательный участок</w:t>
      </w:r>
      <w:r w:rsidR="002167D0">
        <w:rPr>
          <w:color w:val="auto"/>
          <w:sz w:val="28"/>
          <w:szCs w:val="28"/>
        </w:rPr>
        <w:t xml:space="preserve"> 2804</w:t>
      </w:r>
    </w:p>
    <w:p w:rsidR="00065C96" w:rsidRDefault="002167D0" w:rsidP="00065C96">
      <w:pPr>
        <w:tabs>
          <w:tab w:val="left" w:pos="2565"/>
        </w:tabs>
        <w:rPr>
          <w:rFonts w:cs="Times New Roman"/>
          <w:szCs w:val="28"/>
        </w:rPr>
      </w:pPr>
      <w:r>
        <w:rPr>
          <w:szCs w:val="28"/>
        </w:rPr>
        <w:t xml:space="preserve"> село </w:t>
      </w:r>
      <w:r w:rsidR="00065C96">
        <w:rPr>
          <w:szCs w:val="28"/>
        </w:rPr>
        <w:t>Малета,</w:t>
      </w:r>
      <w:r w:rsidR="00065C96">
        <w:rPr>
          <w:rFonts w:cs="Times New Roman"/>
          <w:szCs w:val="28"/>
        </w:rPr>
        <w:t xml:space="preserve"> ул. </w:t>
      </w:r>
      <w:proofErr w:type="gramStart"/>
      <w:r w:rsidR="00065C96">
        <w:rPr>
          <w:rFonts w:cs="Times New Roman"/>
          <w:szCs w:val="28"/>
        </w:rPr>
        <w:t>Октябрьская</w:t>
      </w:r>
      <w:proofErr w:type="gramEnd"/>
      <w:r w:rsidR="00065C96">
        <w:rPr>
          <w:rFonts w:cs="Times New Roman"/>
          <w:szCs w:val="28"/>
        </w:rPr>
        <w:t>, д.8, забор магазина «Селенит»;</w:t>
      </w:r>
    </w:p>
    <w:p w:rsidR="00065C96" w:rsidRDefault="00065C96" w:rsidP="00065C96">
      <w:pPr>
        <w:tabs>
          <w:tab w:val="left" w:pos="256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село  </w:t>
      </w:r>
      <w:proofErr w:type="spellStart"/>
      <w:r>
        <w:rPr>
          <w:rFonts w:cs="Times New Roman"/>
          <w:szCs w:val="28"/>
        </w:rPr>
        <w:t>Сохотой</w:t>
      </w:r>
      <w:proofErr w:type="spellEnd"/>
      <w:r>
        <w:rPr>
          <w:rFonts w:cs="Times New Roman"/>
          <w:szCs w:val="28"/>
        </w:rPr>
        <w:t xml:space="preserve">, ул. </w:t>
      </w:r>
      <w:proofErr w:type="gramStart"/>
      <w:r>
        <w:rPr>
          <w:rFonts w:cs="Times New Roman"/>
          <w:szCs w:val="28"/>
        </w:rPr>
        <w:t>Центральная</w:t>
      </w:r>
      <w:proofErr w:type="gramEnd"/>
      <w:r>
        <w:rPr>
          <w:rFonts w:cs="Times New Roman"/>
          <w:szCs w:val="28"/>
        </w:rPr>
        <w:t>, д.5, здание Дома культуры;</w:t>
      </w:r>
    </w:p>
    <w:p w:rsidR="00065C96" w:rsidRDefault="00065C96" w:rsidP="00065C96">
      <w:pPr>
        <w:tabs>
          <w:tab w:val="left" w:pos="256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1.2  Избирательный участок 2805</w:t>
      </w:r>
    </w:p>
    <w:p w:rsidR="00F73FE9" w:rsidRDefault="00F73FE9" w:rsidP="00F73FE9">
      <w:pPr>
        <w:tabs>
          <w:tab w:val="left" w:pos="256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село Малета, ул. </w:t>
      </w:r>
      <w:proofErr w:type="gramStart"/>
      <w:r>
        <w:rPr>
          <w:rFonts w:cs="Times New Roman"/>
          <w:szCs w:val="28"/>
        </w:rPr>
        <w:t>Комсомольская</w:t>
      </w:r>
      <w:proofErr w:type="gramEnd"/>
      <w:r>
        <w:rPr>
          <w:rFonts w:cs="Times New Roman"/>
          <w:szCs w:val="28"/>
        </w:rPr>
        <w:t>, д.47, здание ЦДиТ</w:t>
      </w:r>
    </w:p>
    <w:p w:rsidR="002167D0" w:rsidRPr="00A035E9" w:rsidRDefault="00F73FE9" w:rsidP="00A035E9">
      <w:pPr>
        <w:tabs>
          <w:tab w:val="left" w:pos="256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село Малета, ул. Ленина, д.50, забор магазина «Селенит»</w:t>
      </w:r>
    </w:p>
    <w:p w:rsidR="00C319BD" w:rsidRDefault="007B3E3C" w:rsidP="00C319BD">
      <w:pPr>
        <w:spacing w:line="276" w:lineRule="auto"/>
      </w:pPr>
      <w:r>
        <w:t xml:space="preserve"> </w:t>
      </w:r>
      <w:r w:rsidR="00817AC2">
        <w:t xml:space="preserve">2. </w:t>
      </w:r>
      <w:r w:rsidR="00493693">
        <w:t xml:space="preserve">Настоящее постановление обнародовать на информационном стенде </w:t>
      </w:r>
      <w:r w:rsidR="008878AB">
        <w:t>сельского поселения «</w:t>
      </w:r>
      <w:r w:rsidR="006405B4">
        <w:t>Малетинское</w:t>
      </w:r>
      <w:r w:rsidR="008878AB">
        <w:t>»</w:t>
      </w:r>
      <w:r w:rsidR="00493693">
        <w:t>, разместить на официальном сайте</w:t>
      </w:r>
      <w:r w:rsidR="008878AB">
        <w:t xml:space="preserve"> м</w:t>
      </w:r>
      <w:r w:rsidR="00CB7586">
        <w:t>униципального района «Петровск -</w:t>
      </w:r>
      <w:r w:rsidR="008878AB">
        <w:t xml:space="preserve"> Забайкальский район».</w:t>
      </w:r>
    </w:p>
    <w:p w:rsidR="00C319BD" w:rsidRDefault="007B3E3C" w:rsidP="00C319BD">
      <w:pPr>
        <w:spacing w:line="276" w:lineRule="auto"/>
      </w:pPr>
      <w:r>
        <w:t xml:space="preserve"> </w:t>
      </w:r>
      <w:r w:rsidR="00493693">
        <w:t xml:space="preserve">3. </w:t>
      </w:r>
      <w:r w:rsidR="00817AC2">
        <w:t xml:space="preserve"> </w:t>
      </w:r>
      <w:r w:rsidR="00493693">
        <w:t>Направить настоящее постановление в Петровск</w:t>
      </w:r>
      <w:r w:rsidR="00CB7586">
        <w:t xml:space="preserve"> - </w:t>
      </w:r>
      <w:r w:rsidR="00493693">
        <w:t xml:space="preserve">Забайкальскую районную территориальную </w:t>
      </w:r>
      <w:r w:rsidR="00535E0D">
        <w:t xml:space="preserve">избирательную </w:t>
      </w:r>
      <w:r w:rsidR="00493693">
        <w:t>комиссию.</w:t>
      </w:r>
    </w:p>
    <w:p w:rsidR="00F80215" w:rsidRDefault="00433A69" w:rsidP="00C319BD">
      <w:pPr>
        <w:spacing w:line="276" w:lineRule="auto"/>
      </w:pPr>
      <w:r>
        <w:t xml:space="preserve"> </w:t>
      </w:r>
      <w:r w:rsidR="00817AC2">
        <w:t xml:space="preserve">4. </w:t>
      </w:r>
      <w:r w:rsidR="00F80215">
        <w:t>Постановление администрации сельско</w:t>
      </w:r>
      <w:r w:rsidR="00A41586">
        <w:t>го поселения «Малетинское» от 15.07.2023</w:t>
      </w:r>
      <w:r w:rsidR="00F80215">
        <w:t xml:space="preserve"> года</w:t>
      </w:r>
      <w:r w:rsidR="00A41586">
        <w:t xml:space="preserve"> № 17</w:t>
      </w:r>
      <w:r w:rsidR="00F80215">
        <w:t xml:space="preserve"> признать утратившим силу.</w:t>
      </w:r>
    </w:p>
    <w:p w:rsidR="00493693" w:rsidRDefault="00EE3291" w:rsidP="00C319BD">
      <w:pPr>
        <w:spacing w:line="276" w:lineRule="auto"/>
      </w:pPr>
      <w:r>
        <w:t xml:space="preserve"> 5</w:t>
      </w:r>
      <w:r w:rsidR="007B3E3C">
        <w:t xml:space="preserve">. </w:t>
      </w:r>
      <w:r w:rsidR="00817AC2">
        <w:t xml:space="preserve">  </w:t>
      </w:r>
      <w:proofErr w:type="gramStart"/>
      <w:r w:rsidR="00A035E9">
        <w:t>Контроль за</w:t>
      </w:r>
      <w:proofErr w:type="gramEnd"/>
      <w:r w:rsidR="007B3E3C">
        <w:t xml:space="preserve"> </w:t>
      </w:r>
      <w:r w:rsidR="00493693">
        <w:t xml:space="preserve"> исполнением настоящего постановления оставляю за собой.</w:t>
      </w:r>
    </w:p>
    <w:p w:rsidR="00EE3291" w:rsidRDefault="00EE3291" w:rsidP="00C319BD"/>
    <w:p w:rsidR="00EE3291" w:rsidRDefault="00EE3291" w:rsidP="00493693"/>
    <w:p w:rsidR="00535E0D" w:rsidRDefault="00EA5934" w:rsidP="00493693">
      <w:r>
        <w:t>И.о</w:t>
      </w:r>
      <w:proofErr w:type="gramStart"/>
      <w:r>
        <w:t>.г</w:t>
      </w:r>
      <w:proofErr w:type="gramEnd"/>
      <w:r>
        <w:t>лавы</w:t>
      </w:r>
      <w:r w:rsidR="00493693">
        <w:t xml:space="preserve"> </w:t>
      </w:r>
      <w:r w:rsidR="00535E0D">
        <w:t xml:space="preserve">сельского </w:t>
      </w:r>
      <w:r w:rsidR="00493693">
        <w:t>поселения</w:t>
      </w:r>
    </w:p>
    <w:p w:rsidR="006003AA" w:rsidRDefault="008878AB" w:rsidP="00493693">
      <w:r>
        <w:t>«</w:t>
      </w:r>
      <w:r w:rsidR="006405B4">
        <w:t>Малетинское</w:t>
      </w:r>
      <w:r>
        <w:t xml:space="preserve">» </w:t>
      </w:r>
      <w:r w:rsidR="006405B4">
        <w:t xml:space="preserve">                                         </w:t>
      </w:r>
      <w:r w:rsidR="00EE3291">
        <w:t xml:space="preserve">                        </w:t>
      </w:r>
      <w:r w:rsidR="00EA5934">
        <w:t xml:space="preserve">         </w:t>
      </w:r>
      <w:r w:rsidR="00EE3291">
        <w:t xml:space="preserve"> </w:t>
      </w:r>
      <w:r w:rsidR="00EA5934">
        <w:t>Л</w:t>
      </w:r>
      <w:r w:rsidR="006405B4">
        <w:t>.</w:t>
      </w:r>
      <w:r w:rsidR="00EA5934">
        <w:t>Ф. Островская</w:t>
      </w:r>
      <w:r>
        <w:t xml:space="preserve"> </w:t>
      </w:r>
    </w:p>
    <w:p w:rsidR="006003AA" w:rsidRPr="006003AA" w:rsidRDefault="006003AA" w:rsidP="006003AA"/>
    <w:p w:rsidR="006003AA" w:rsidRPr="006003AA" w:rsidRDefault="006003AA" w:rsidP="006003AA"/>
    <w:p w:rsidR="006003AA" w:rsidRPr="006003AA" w:rsidRDefault="006003AA" w:rsidP="006003AA"/>
    <w:p w:rsidR="00493693" w:rsidRDefault="00493693" w:rsidP="006003AA">
      <w:pPr>
        <w:jc w:val="center"/>
      </w:pPr>
    </w:p>
    <w:p w:rsidR="00EE3291" w:rsidRDefault="00EE3291" w:rsidP="006003AA">
      <w:pPr>
        <w:jc w:val="center"/>
      </w:pPr>
    </w:p>
    <w:p w:rsidR="00BE6415" w:rsidRPr="00254258" w:rsidRDefault="00BE6415" w:rsidP="00BE6415">
      <w:pPr>
        <w:tabs>
          <w:tab w:val="left" w:pos="2565"/>
        </w:tabs>
        <w:rPr>
          <w:rFonts w:cs="Times New Roman"/>
          <w:szCs w:val="28"/>
        </w:rPr>
      </w:pPr>
    </w:p>
    <w:p w:rsidR="00EE3291" w:rsidRDefault="00EE3291" w:rsidP="006003AA">
      <w:pPr>
        <w:jc w:val="center"/>
      </w:pPr>
    </w:p>
    <w:p w:rsidR="00EE3291" w:rsidRDefault="00EE3291" w:rsidP="006003AA">
      <w:pPr>
        <w:jc w:val="center"/>
      </w:pPr>
    </w:p>
    <w:p w:rsidR="00EE3291" w:rsidRDefault="00EE3291" w:rsidP="006003AA">
      <w:pPr>
        <w:jc w:val="center"/>
      </w:pPr>
    </w:p>
    <w:p w:rsidR="00EE3291" w:rsidRDefault="00EE3291" w:rsidP="006003AA">
      <w:pPr>
        <w:jc w:val="center"/>
      </w:pPr>
    </w:p>
    <w:p w:rsidR="00EE3291" w:rsidRDefault="00EE3291" w:rsidP="006003AA">
      <w:pPr>
        <w:jc w:val="center"/>
      </w:pPr>
    </w:p>
    <w:p w:rsidR="00EE3291" w:rsidRDefault="00EE3291" w:rsidP="006003AA">
      <w:pPr>
        <w:jc w:val="center"/>
      </w:pPr>
    </w:p>
    <w:p w:rsidR="006003AA" w:rsidRDefault="006003AA" w:rsidP="006003AA">
      <w:pPr>
        <w:jc w:val="center"/>
      </w:pPr>
    </w:p>
    <w:p w:rsidR="00A03E02" w:rsidRDefault="00A03E02" w:rsidP="006003AA">
      <w:pPr>
        <w:jc w:val="center"/>
      </w:pPr>
    </w:p>
    <w:p w:rsidR="00A03E02" w:rsidRDefault="00A03E02" w:rsidP="006003AA">
      <w:pPr>
        <w:jc w:val="center"/>
      </w:pPr>
    </w:p>
    <w:p w:rsidR="00A03E02" w:rsidRDefault="00A03E02" w:rsidP="006003AA">
      <w:pPr>
        <w:jc w:val="center"/>
      </w:pPr>
    </w:p>
    <w:p w:rsidR="00A03E02" w:rsidRDefault="00A03E02" w:rsidP="006003AA">
      <w:pPr>
        <w:jc w:val="center"/>
      </w:pPr>
    </w:p>
    <w:p w:rsidR="00A03E02" w:rsidRDefault="00A03E02" w:rsidP="006003AA">
      <w:pPr>
        <w:jc w:val="center"/>
      </w:pPr>
    </w:p>
    <w:p w:rsidR="00A03E02" w:rsidRDefault="00A03E02" w:rsidP="006003AA">
      <w:pPr>
        <w:jc w:val="center"/>
      </w:pPr>
    </w:p>
    <w:p w:rsidR="006003AA" w:rsidRPr="006003AA" w:rsidRDefault="006003AA" w:rsidP="006003AA">
      <w:pPr>
        <w:jc w:val="center"/>
      </w:pPr>
    </w:p>
    <w:sectPr w:rsidR="006003AA" w:rsidRPr="006003AA" w:rsidSect="004073ED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EED"/>
    <w:multiLevelType w:val="hybridMultilevel"/>
    <w:tmpl w:val="26E4740C"/>
    <w:lvl w:ilvl="0" w:tplc="8008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05DF6"/>
    <w:multiLevelType w:val="hybridMultilevel"/>
    <w:tmpl w:val="8AA4183A"/>
    <w:lvl w:ilvl="0" w:tplc="BF582B4C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73ED"/>
    <w:rsid w:val="000065A9"/>
    <w:rsid w:val="0003417E"/>
    <w:rsid w:val="000431E5"/>
    <w:rsid w:val="00053EAC"/>
    <w:rsid w:val="00065C96"/>
    <w:rsid w:val="00070D68"/>
    <w:rsid w:val="00086E3D"/>
    <w:rsid w:val="00101720"/>
    <w:rsid w:val="00101A41"/>
    <w:rsid w:val="00110B5D"/>
    <w:rsid w:val="001622DD"/>
    <w:rsid w:val="001744DF"/>
    <w:rsid w:val="00176F3C"/>
    <w:rsid w:val="001F6900"/>
    <w:rsid w:val="002167D0"/>
    <w:rsid w:val="002929C6"/>
    <w:rsid w:val="00357175"/>
    <w:rsid w:val="00357825"/>
    <w:rsid w:val="003D0281"/>
    <w:rsid w:val="003F0DA4"/>
    <w:rsid w:val="004073ED"/>
    <w:rsid w:val="00433A69"/>
    <w:rsid w:val="00492B74"/>
    <w:rsid w:val="00493693"/>
    <w:rsid w:val="004A131A"/>
    <w:rsid w:val="004E1587"/>
    <w:rsid w:val="005156F3"/>
    <w:rsid w:val="0052548A"/>
    <w:rsid w:val="00535E0D"/>
    <w:rsid w:val="00555228"/>
    <w:rsid w:val="00560DF6"/>
    <w:rsid w:val="0057252E"/>
    <w:rsid w:val="005D7FDB"/>
    <w:rsid w:val="005F2CE4"/>
    <w:rsid w:val="006003AA"/>
    <w:rsid w:val="0061569F"/>
    <w:rsid w:val="006405B4"/>
    <w:rsid w:val="00664EC6"/>
    <w:rsid w:val="006A1044"/>
    <w:rsid w:val="006B4297"/>
    <w:rsid w:val="0074561E"/>
    <w:rsid w:val="00747E4D"/>
    <w:rsid w:val="00753015"/>
    <w:rsid w:val="00780D5A"/>
    <w:rsid w:val="007B3E3C"/>
    <w:rsid w:val="007B6176"/>
    <w:rsid w:val="007C1445"/>
    <w:rsid w:val="00817AC2"/>
    <w:rsid w:val="008878AB"/>
    <w:rsid w:val="00920042"/>
    <w:rsid w:val="00960B9D"/>
    <w:rsid w:val="00966655"/>
    <w:rsid w:val="00A035E9"/>
    <w:rsid w:val="00A03E02"/>
    <w:rsid w:val="00A41586"/>
    <w:rsid w:val="00A45F66"/>
    <w:rsid w:val="00A52286"/>
    <w:rsid w:val="00B3659B"/>
    <w:rsid w:val="00B61704"/>
    <w:rsid w:val="00B722B0"/>
    <w:rsid w:val="00B90662"/>
    <w:rsid w:val="00BA4C32"/>
    <w:rsid w:val="00BE351F"/>
    <w:rsid w:val="00BE6415"/>
    <w:rsid w:val="00C14243"/>
    <w:rsid w:val="00C319BD"/>
    <w:rsid w:val="00C53C49"/>
    <w:rsid w:val="00C73B22"/>
    <w:rsid w:val="00CA3314"/>
    <w:rsid w:val="00CB7586"/>
    <w:rsid w:val="00CD0366"/>
    <w:rsid w:val="00D2633C"/>
    <w:rsid w:val="00D5679E"/>
    <w:rsid w:val="00DA0FC3"/>
    <w:rsid w:val="00E32FE2"/>
    <w:rsid w:val="00E649AE"/>
    <w:rsid w:val="00E67BC5"/>
    <w:rsid w:val="00EA5934"/>
    <w:rsid w:val="00EC56A5"/>
    <w:rsid w:val="00EE3291"/>
    <w:rsid w:val="00EF3433"/>
    <w:rsid w:val="00F73FE9"/>
    <w:rsid w:val="00F80215"/>
    <w:rsid w:val="00F86754"/>
    <w:rsid w:val="00F94600"/>
    <w:rsid w:val="00FF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70D68"/>
    <w:rPr>
      <w:b/>
      <w:bCs/>
    </w:rPr>
  </w:style>
  <w:style w:type="paragraph" w:styleId="a6">
    <w:name w:val="List Paragraph"/>
    <w:basedOn w:val="a"/>
    <w:uiPriority w:val="34"/>
    <w:qFormat/>
    <w:rsid w:val="0052548A"/>
    <w:pPr>
      <w:ind w:left="720"/>
      <w:contextualSpacing/>
    </w:pPr>
  </w:style>
  <w:style w:type="paragraph" w:customStyle="1" w:styleId="Default">
    <w:name w:val="Default"/>
    <w:rsid w:val="006003A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E6415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31A1-B6F7-47EC-B1CF-9ED7CF8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2022-03-23T03:01:00Z</cp:lastPrinted>
  <dcterms:created xsi:type="dcterms:W3CDTF">2022-03-09T23:28:00Z</dcterms:created>
  <dcterms:modified xsi:type="dcterms:W3CDTF">2024-02-16T01:29:00Z</dcterms:modified>
</cp:coreProperties>
</file>