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F" w:rsidRPr="005A7044" w:rsidRDefault="00C2327F" w:rsidP="005A7044">
      <w:pPr>
        <w:pStyle w:val="1"/>
        <w:rPr>
          <w:b/>
          <w:bCs/>
          <w:sz w:val="36"/>
          <w:szCs w:val="36"/>
        </w:rPr>
      </w:pPr>
      <w:r w:rsidRPr="005A7044">
        <w:rPr>
          <w:b/>
          <w:bCs/>
          <w:sz w:val="36"/>
          <w:szCs w:val="36"/>
        </w:rPr>
        <w:t>Администрация сельского поселения «</w:t>
      </w:r>
      <w:r w:rsidR="00255EA2" w:rsidRPr="005A7044">
        <w:rPr>
          <w:b/>
          <w:bCs/>
          <w:sz w:val="36"/>
          <w:szCs w:val="36"/>
        </w:rPr>
        <w:t>Малетинское</w:t>
      </w:r>
      <w:r w:rsidRPr="005A7044">
        <w:rPr>
          <w:b/>
          <w:bCs/>
          <w:sz w:val="36"/>
          <w:szCs w:val="36"/>
        </w:rPr>
        <w:t>»</w:t>
      </w:r>
    </w:p>
    <w:p w:rsidR="00C2327F" w:rsidRPr="00C2327F" w:rsidRDefault="00C2327F" w:rsidP="008D77AE">
      <w:pPr>
        <w:pStyle w:val="1"/>
        <w:jc w:val="both"/>
        <w:rPr>
          <w:b/>
          <w:bCs/>
        </w:rPr>
      </w:pPr>
    </w:p>
    <w:p w:rsidR="00C2327F" w:rsidRPr="00C2327F" w:rsidRDefault="00C2327F" w:rsidP="008D77AE">
      <w:pPr>
        <w:pStyle w:val="3"/>
        <w:spacing w:before="120" w:after="120"/>
        <w:ind w:firstLine="284"/>
        <w:jc w:val="both"/>
        <w:rPr>
          <w:sz w:val="28"/>
          <w:szCs w:val="28"/>
        </w:rPr>
      </w:pPr>
    </w:p>
    <w:p w:rsidR="00141BE2" w:rsidRPr="00BA4328" w:rsidRDefault="00C2327F" w:rsidP="00BA4328">
      <w:pPr>
        <w:pStyle w:val="3"/>
        <w:spacing w:before="120" w:after="120"/>
        <w:rPr>
          <w:sz w:val="28"/>
          <w:szCs w:val="28"/>
        </w:rPr>
      </w:pPr>
      <w:r w:rsidRPr="00C2327F">
        <w:rPr>
          <w:sz w:val="28"/>
          <w:szCs w:val="28"/>
        </w:rPr>
        <w:t>ПОСТАНОВЛЕНИЕ</w:t>
      </w:r>
    </w:p>
    <w:p w:rsidR="00C2327F" w:rsidRPr="005E6607" w:rsidRDefault="006874EC" w:rsidP="00D005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</w:t>
      </w:r>
      <w:r w:rsidR="008F444E">
        <w:rPr>
          <w:rFonts w:ascii="Times New Roman" w:hAnsi="Times New Roman" w:cs="Times New Roman"/>
          <w:sz w:val="28"/>
          <w:szCs w:val="28"/>
        </w:rPr>
        <w:t>.2024 г.</w:t>
      </w:r>
      <w:r w:rsidR="001A54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8F44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327F" w:rsidRPr="00C2327F">
        <w:rPr>
          <w:rFonts w:ascii="Times New Roman" w:hAnsi="Times New Roman" w:cs="Times New Roman"/>
          <w:sz w:val="28"/>
          <w:szCs w:val="28"/>
        </w:rPr>
        <w:t xml:space="preserve">№ </w:t>
      </w:r>
      <w:r w:rsidR="00AD5E7F">
        <w:rPr>
          <w:rFonts w:ascii="Times New Roman" w:hAnsi="Times New Roman" w:cs="Times New Roman"/>
          <w:sz w:val="28"/>
          <w:szCs w:val="28"/>
        </w:rPr>
        <w:t>23</w:t>
      </w:r>
    </w:p>
    <w:p w:rsidR="00C2327F" w:rsidRPr="005E6607" w:rsidRDefault="00255EA2" w:rsidP="005E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9375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Малета</w:t>
      </w:r>
    </w:p>
    <w:p w:rsidR="0008120B" w:rsidRPr="00627790" w:rsidRDefault="001A541C" w:rsidP="00C071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41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E609D6">
        <w:rPr>
          <w:rFonts w:ascii="Times New Roman" w:hAnsi="Times New Roman" w:cs="Times New Roman"/>
          <w:b/>
          <w:sz w:val="28"/>
          <w:szCs w:val="28"/>
        </w:rPr>
        <w:t>«Малетинское» от</w:t>
      </w:r>
      <w:r w:rsidR="00627790">
        <w:rPr>
          <w:rFonts w:ascii="Times New Roman" w:hAnsi="Times New Roman" w:cs="Times New Roman"/>
          <w:b/>
          <w:sz w:val="28"/>
          <w:szCs w:val="28"/>
        </w:rPr>
        <w:t xml:space="preserve"> 10 но</w:t>
      </w:r>
      <w:r w:rsidR="00AD5E7F">
        <w:rPr>
          <w:rFonts w:ascii="Times New Roman" w:hAnsi="Times New Roman" w:cs="Times New Roman"/>
          <w:b/>
          <w:sz w:val="28"/>
          <w:szCs w:val="28"/>
        </w:rPr>
        <w:t>ября  2022 года  № 35</w:t>
      </w:r>
      <w:r w:rsidR="00081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E7F">
        <w:rPr>
          <w:rFonts w:ascii="Times New Roman" w:hAnsi="Times New Roman" w:cs="Times New Roman"/>
          <w:b/>
          <w:sz w:val="28"/>
          <w:szCs w:val="28"/>
        </w:rPr>
        <w:t>«</w:t>
      </w:r>
      <w:r w:rsidR="00AD5E7F" w:rsidRPr="00E424E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r w:rsidR="00AD5E7F">
        <w:rPr>
          <w:rFonts w:ascii="Times New Roman" w:hAnsi="Times New Roman" w:cs="Times New Roman"/>
          <w:b/>
          <w:sz w:val="28"/>
          <w:szCs w:val="28"/>
        </w:rPr>
        <w:t>сельского поселения «Малетинское» муниципального района «Петровск – Забайкальский район»</w:t>
      </w:r>
      <w:r w:rsidR="00627790">
        <w:rPr>
          <w:rFonts w:ascii="Times New Roman" w:hAnsi="Times New Roman" w:cs="Times New Roman"/>
          <w:sz w:val="28"/>
          <w:szCs w:val="28"/>
        </w:rPr>
        <w:t>.</w:t>
      </w:r>
    </w:p>
    <w:p w:rsidR="00C2327F" w:rsidRPr="0008120B" w:rsidRDefault="00C34618" w:rsidP="0008120B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B3A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 ноября 2014 года № 1221 «Об утверждении Правил присвоения, изменения и аннулирования адресов», </w:t>
      </w:r>
      <w:proofErr w:type="gramStart"/>
      <w:r w:rsidR="002939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9395C">
        <w:rPr>
          <w:rFonts w:ascii="Times New Roman" w:hAnsi="Times New Roman" w:cs="Times New Roman"/>
          <w:sz w:val="28"/>
          <w:szCs w:val="28"/>
        </w:rPr>
        <w:t xml:space="preserve">.4 ст.7 Федерального </w:t>
      </w:r>
      <w:r w:rsidR="005031B1">
        <w:rPr>
          <w:rFonts w:ascii="Times New Roman" w:hAnsi="Times New Roman" w:cs="Times New Roman"/>
          <w:sz w:val="28"/>
          <w:szCs w:val="28"/>
        </w:rPr>
        <w:t>закона от 06.10.2003 № 131-ФЗ «</w:t>
      </w:r>
      <w:r w:rsidR="002939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</w:t>
      </w:r>
      <w:r w:rsidR="005031B1">
        <w:rPr>
          <w:rFonts w:ascii="Times New Roman" w:hAnsi="Times New Roman" w:cs="Times New Roman"/>
          <w:sz w:val="28"/>
          <w:szCs w:val="28"/>
        </w:rPr>
        <w:t>аконом от 27.07.2010 №210- ФЗ «</w:t>
      </w:r>
      <w:r w:rsidR="0029395C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 </w:t>
      </w:r>
      <w:r w:rsidR="007C3FB3">
        <w:rPr>
          <w:rFonts w:ascii="Times New Roman" w:hAnsi="Times New Roman" w:cs="Times New Roman"/>
          <w:sz w:val="28"/>
          <w:szCs w:val="28"/>
        </w:rPr>
        <w:t xml:space="preserve"> </w:t>
      </w:r>
      <w:r w:rsidR="00C2327F" w:rsidRPr="00C2327F">
        <w:rPr>
          <w:rFonts w:ascii="Times New Roman" w:hAnsi="Times New Roman" w:cs="Times New Roman"/>
          <w:sz w:val="28"/>
          <w:szCs w:val="28"/>
        </w:rPr>
        <w:t>админист</w:t>
      </w:r>
      <w:r w:rsidR="0029395C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C2327F" w:rsidRPr="00C2327F">
        <w:rPr>
          <w:rFonts w:ascii="Times New Roman" w:hAnsi="Times New Roman" w:cs="Times New Roman"/>
          <w:sz w:val="28"/>
          <w:szCs w:val="28"/>
        </w:rPr>
        <w:t xml:space="preserve"> </w:t>
      </w:r>
      <w:r w:rsidR="00255EA2">
        <w:rPr>
          <w:rFonts w:ascii="Times New Roman" w:hAnsi="Times New Roman" w:cs="Times New Roman"/>
          <w:sz w:val="28"/>
          <w:szCs w:val="28"/>
        </w:rPr>
        <w:t>сельского поселения «Малетинское</w:t>
      </w:r>
      <w:r w:rsidR="00C2327F" w:rsidRPr="00C2327F">
        <w:rPr>
          <w:rFonts w:ascii="Times New Roman" w:hAnsi="Times New Roman" w:cs="Times New Roman"/>
          <w:sz w:val="28"/>
          <w:szCs w:val="28"/>
        </w:rPr>
        <w:t>»</w:t>
      </w:r>
      <w:r w:rsidR="00D71CEC">
        <w:rPr>
          <w:rFonts w:ascii="Times New Roman" w:hAnsi="Times New Roman" w:cs="Times New Roman"/>
          <w:sz w:val="28"/>
          <w:szCs w:val="28"/>
        </w:rPr>
        <w:t>, Уставом сельского поселения «Малетинское», администрация  сельского поселения «Малетинское»</w:t>
      </w:r>
      <w:r w:rsidR="0029395C">
        <w:rPr>
          <w:rFonts w:ascii="Times New Roman" w:hAnsi="Times New Roman" w:cs="Times New Roman"/>
          <w:sz w:val="28"/>
          <w:szCs w:val="28"/>
        </w:rPr>
        <w:t xml:space="preserve">  </w:t>
      </w:r>
      <w:r w:rsidR="00C2327F" w:rsidRPr="00C2327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327F" w:rsidRPr="00B764C0" w:rsidRDefault="007A230A" w:rsidP="007A2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2591" w:rsidRPr="00B764C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сельско</w:t>
      </w:r>
      <w:r w:rsidR="00786085">
        <w:rPr>
          <w:rFonts w:ascii="Times New Roman" w:hAnsi="Times New Roman" w:cs="Times New Roman"/>
          <w:sz w:val="28"/>
          <w:szCs w:val="28"/>
        </w:rPr>
        <w:t>го поселения «Мал</w:t>
      </w:r>
      <w:r>
        <w:rPr>
          <w:rFonts w:ascii="Times New Roman" w:hAnsi="Times New Roman" w:cs="Times New Roman"/>
          <w:sz w:val="28"/>
          <w:szCs w:val="28"/>
        </w:rPr>
        <w:t xml:space="preserve">етинское» от 10.11.2022 года № </w:t>
      </w:r>
      <w:r w:rsidR="00786085">
        <w:rPr>
          <w:rFonts w:ascii="Times New Roman" w:hAnsi="Times New Roman" w:cs="Times New Roman"/>
          <w:sz w:val="28"/>
          <w:szCs w:val="28"/>
        </w:rPr>
        <w:t>35</w:t>
      </w:r>
      <w:r w:rsidR="002C2591" w:rsidRPr="00B764C0">
        <w:rPr>
          <w:rFonts w:ascii="Times New Roman" w:hAnsi="Times New Roman" w:cs="Times New Roman"/>
          <w:sz w:val="28"/>
          <w:szCs w:val="28"/>
        </w:rPr>
        <w:t xml:space="preserve"> </w:t>
      </w:r>
      <w:r w:rsidR="00786085" w:rsidRPr="0078608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«Малетинское» муниципального района «Петровск – Забайкальский район».</w:t>
      </w:r>
    </w:p>
    <w:p w:rsidR="007A230A" w:rsidRPr="007A230A" w:rsidRDefault="00B764C0" w:rsidP="007A230A">
      <w:pPr>
        <w:jc w:val="both"/>
        <w:rPr>
          <w:rFonts w:ascii="Times New Roman" w:hAnsi="Times New Roman" w:cs="Times New Roman"/>
          <w:sz w:val="28"/>
          <w:szCs w:val="28"/>
        </w:rPr>
      </w:pPr>
      <w:r w:rsidRPr="007A230A">
        <w:rPr>
          <w:rFonts w:ascii="Times New Roman" w:hAnsi="Times New Roman" w:cs="Times New Roman"/>
          <w:sz w:val="28"/>
          <w:szCs w:val="28"/>
        </w:rPr>
        <w:t>2.</w:t>
      </w:r>
      <w:bookmarkStart w:id="0" w:name="bookmark9"/>
      <w:r w:rsidR="007A230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A230A" w:rsidRPr="007A23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A230A">
        <w:rPr>
          <w:rFonts w:ascii="Times New Roman" w:hAnsi="Times New Roman" w:cs="Times New Roman"/>
          <w:sz w:val="28"/>
          <w:szCs w:val="28"/>
        </w:rPr>
        <w:t xml:space="preserve"> «</w:t>
      </w:r>
      <w:r w:rsidR="007A230A" w:rsidRPr="007A230A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bookmarkEnd w:id="0"/>
      <w:r w:rsidR="007A230A" w:rsidRPr="007A230A">
        <w:rPr>
          <w:rFonts w:ascii="Times New Roman" w:hAnsi="Times New Roman" w:cs="Times New Roman"/>
          <w:sz w:val="28"/>
          <w:szCs w:val="28"/>
        </w:rPr>
        <w:t>»</w:t>
      </w:r>
      <w:r w:rsidR="007A230A">
        <w:rPr>
          <w:rFonts w:ascii="Times New Roman" w:hAnsi="Times New Roman" w:cs="Times New Roman"/>
          <w:sz w:val="28"/>
          <w:szCs w:val="28"/>
        </w:rPr>
        <w:t xml:space="preserve"> дополнить положением:</w:t>
      </w:r>
    </w:p>
    <w:p w:rsidR="007A230A" w:rsidRDefault="007A230A" w:rsidP="00EC0617">
      <w:pPr>
        <w:pStyle w:val="a6"/>
        <w:shd w:val="clear" w:color="auto" w:fill="auto"/>
        <w:spacing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2.5.4.</w:t>
      </w:r>
      <w:r w:rsidR="00332B74">
        <w:rPr>
          <w:rFonts w:ascii="Times New Roman" w:hAnsi="Times New Roman" w:cs="Times New Roman"/>
          <w:sz w:val="28"/>
          <w:szCs w:val="28"/>
        </w:rPr>
        <w:t xml:space="preserve"> </w:t>
      </w:r>
      <w:r w:rsidR="00350D0A" w:rsidRPr="00332B74">
        <w:rPr>
          <w:rFonts w:ascii="Times New Roman" w:hAnsi="Times New Roman" w:cs="Times New Roman"/>
          <w:sz w:val="28"/>
          <w:szCs w:val="28"/>
        </w:rPr>
        <w:t>Случаи и порядок  предоставления государственных и муниципальных услуг</w:t>
      </w:r>
      <w:r w:rsidR="00B764C0" w:rsidRPr="00332B74">
        <w:rPr>
          <w:rFonts w:ascii="Times New Roman" w:hAnsi="Times New Roman" w:cs="Times New Roman"/>
          <w:sz w:val="28"/>
          <w:szCs w:val="28"/>
        </w:rPr>
        <w:t xml:space="preserve"> </w:t>
      </w:r>
      <w:r w:rsidR="00350D0A" w:rsidRPr="00332B74">
        <w:rPr>
          <w:rFonts w:ascii="Times New Roman" w:hAnsi="Times New Roman" w:cs="Times New Roman"/>
          <w:sz w:val="28"/>
          <w:szCs w:val="28"/>
        </w:rPr>
        <w:t>в упреждающем (</w:t>
      </w:r>
      <w:proofErr w:type="spellStart"/>
      <w:r w:rsidR="00350D0A" w:rsidRPr="00332B7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350D0A" w:rsidRPr="00332B74">
        <w:rPr>
          <w:rFonts w:ascii="Times New Roman" w:hAnsi="Times New Roman" w:cs="Times New Roman"/>
          <w:sz w:val="28"/>
          <w:szCs w:val="28"/>
        </w:rPr>
        <w:t>) режиме</w:t>
      </w:r>
      <w:r w:rsidR="00B764C0" w:rsidRPr="00332B74">
        <w:rPr>
          <w:rFonts w:ascii="Times New Roman" w:hAnsi="Times New Roman" w:cs="Times New Roman"/>
          <w:sz w:val="28"/>
          <w:szCs w:val="28"/>
        </w:rPr>
        <w:t>.</w:t>
      </w:r>
    </w:p>
    <w:p w:rsidR="00B764C0" w:rsidRPr="007A230A" w:rsidRDefault="00B764C0" w:rsidP="00EC0617">
      <w:pPr>
        <w:pStyle w:val="a6"/>
        <w:shd w:val="clear" w:color="auto" w:fill="auto"/>
        <w:spacing w:line="276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30A">
        <w:rPr>
          <w:rFonts w:ascii="Times New Roman" w:hAnsi="Times New Roman" w:cs="Times New Roman"/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B764C0" w:rsidRPr="006278CA" w:rsidRDefault="00B764C0" w:rsidP="00210E1E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8CA">
        <w:rPr>
          <w:sz w:val="28"/>
          <w:szCs w:val="28"/>
        </w:rPr>
        <w:lastRenderedPageBreak/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6278CA">
        <w:rPr>
          <w:sz w:val="28"/>
          <w:szCs w:val="28"/>
        </w:rPr>
        <w:t>запрос</w:t>
      </w:r>
      <w:proofErr w:type="gramEnd"/>
      <w:r w:rsidRPr="006278CA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764C0" w:rsidRPr="006278CA" w:rsidRDefault="00B764C0" w:rsidP="00210E1E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6278CA">
        <w:rPr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 </w:t>
      </w:r>
      <w:hyperlink r:id="rId5" w:tgtFrame="_blank" w:history="1">
        <w:r w:rsidRPr="006278CA">
          <w:rPr>
            <w:rStyle w:val="a4"/>
            <w:color w:val="auto"/>
            <w:sz w:val="28"/>
            <w:szCs w:val="28"/>
          </w:rPr>
          <w:t>портала</w:t>
        </w:r>
      </w:hyperlink>
      <w:r w:rsidRPr="006278CA">
        <w:rPr>
          <w:sz w:val="28"/>
          <w:szCs w:val="28"/>
        </w:rPr>
        <w:t> государственных и</w:t>
      </w:r>
      <w:proofErr w:type="gramEnd"/>
      <w:r w:rsidRPr="006278CA">
        <w:rPr>
          <w:sz w:val="28"/>
          <w:szCs w:val="28"/>
        </w:rPr>
        <w:t xml:space="preserve"> муниципальных услуг и уведомлять заявителя о проведенных мероприятиях.</w:t>
      </w:r>
    </w:p>
    <w:p w:rsidR="00350D0A" w:rsidRPr="006278CA" w:rsidRDefault="00B764C0" w:rsidP="00210E1E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278CA">
        <w:rPr>
          <w:sz w:val="28"/>
          <w:szCs w:val="28"/>
        </w:rPr>
        <w:t>2. Случаи и порядок предоставления государственных и муниципальных услуг в упреждающем (</w:t>
      </w:r>
      <w:proofErr w:type="spellStart"/>
      <w:r w:rsidRPr="006278CA">
        <w:rPr>
          <w:sz w:val="28"/>
          <w:szCs w:val="28"/>
        </w:rPr>
        <w:t>проактивном</w:t>
      </w:r>
      <w:proofErr w:type="spellEnd"/>
      <w:r w:rsidRPr="006278CA">
        <w:rPr>
          <w:sz w:val="28"/>
          <w:szCs w:val="28"/>
        </w:rPr>
        <w:t>) режиме в соответствии с </w:t>
      </w:r>
      <w:r w:rsidRPr="00BA4328">
        <w:rPr>
          <w:sz w:val="28"/>
          <w:szCs w:val="28"/>
        </w:rPr>
        <w:t>пунктом 1</w:t>
      </w:r>
      <w:r w:rsidR="00BA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настоящего  положения </w:t>
      </w:r>
      <w:r w:rsidRPr="006278CA">
        <w:rPr>
          <w:sz w:val="28"/>
          <w:szCs w:val="28"/>
        </w:rPr>
        <w:t xml:space="preserve"> устанавливаются административным регламентом.</w:t>
      </w:r>
    </w:p>
    <w:p w:rsidR="00C2327F" w:rsidRPr="00C2327F" w:rsidRDefault="00141BE2" w:rsidP="00210E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27F" w:rsidRPr="00C2327F">
        <w:rPr>
          <w:sz w:val="28"/>
          <w:szCs w:val="28"/>
        </w:rPr>
        <w:t>. Опубликовать настоящее пос</w:t>
      </w:r>
      <w:r>
        <w:rPr>
          <w:sz w:val="28"/>
          <w:szCs w:val="28"/>
        </w:rPr>
        <w:t>тановление на официальном сайте</w:t>
      </w:r>
      <w:r w:rsidR="00C2327F" w:rsidRPr="00C2327F">
        <w:rPr>
          <w:bCs/>
          <w:sz w:val="28"/>
          <w:szCs w:val="28"/>
        </w:rPr>
        <w:t xml:space="preserve">: в </w:t>
      </w:r>
      <w:r>
        <w:rPr>
          <w:bCs/>
          <w:sz w:val="28"/>
          <w:szCs w:val="28"/>
        </w:rPr>
        <w:t>информационно-телекоммуникацион</w:t>
      </w:r>
      <w:r w:rsidR="00C2327F" w:rsidRPr="00C2327F">
        <w:rPr>
          <w:bCs/>
          <w:sz w:val="28"/>
          <w:szCs w:val="28"/>
        </w:rPr>
        <w:t>ной сети «Интернет».</w:t>
      </w:r>
    </w:p>
    <w:p w:rsidR="00CF4CD9" w:rsidRDefault="00CF4CD9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D9" w:rsidRDefault="00CF4CD9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BE2" w:rsidRDefault="00C2327F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27F">
        <w:rPr>
          <w:rFonts w:ascii="Times New Roman" w:hAnsi="Times New Roman" w:cs="Times New Roman"/>
          <w:sz w:val="28"/>
          <w:szCs w:val="28"/>
        </w:rPr>
        <w:t>Глав</w:t>
      </w:r>
      <w:r w:rsidR="00A12AB2">
        <w:rPr>
          <w:rFonts w:ascii="Times New Roman" w:hAnsi="Times New Roman" w:cs="Times New Roman"/>
          <w:sz w:val="28"/>
          <w:szCs w:val="28"/>
        </w:rPr>
        <w:t>а</w:t>
      </w:r>
      <w:r w:rsidRPr="00C23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1DE6" w:rsidRDefault="00255EA2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«Малетинское</w:t>
      </w:r>
      <w:r w:rsidR="00C2327F" w:rsidRPr="00C2327F">
        <w:rPr>
          <w:rFonts w:ascii="Times New Roman" w:hAnsi="Times New Roman" w:cs="Times New Roman"/>
          <w:sz w:val="28"/>
          <w:szCs w:val="28"/>
        </w:rPr>
        <w:t>»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4C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F4CD9">
        <w:rPr>
          <w:rFonts w:ascii="Times New Roman" w:hAnsi="Times New Roman" w:cs="Times New Roman"/>
          <w:sz w:val="28"/>
          <w:szCs w:val="28"/>
        </w:rPr>
        <w:t>Р.П.Давидовский</w:t>
      </w:r>
      <w:proofErr w:type="spellEnd"/>
      <w:r w:rsidR="00C2327F" w:rsidRPr="00C2327F">
        <w:rPr>
          <w:rFonts w:ascii="Times New Roman" w:hAnsi="Times New Roman" w:cs="Times New Roman"/>
          <w:sz w:val="28"/>
          <w:szCs w:val="28"/>
        </w:rPr>
        <w:t xml:space="preserve"> 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E6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Л.Ф.Островская</w:t>
      </w:r>
    </w:p>
    <w:p w:rsidR="00C2327F" w:rsidRPr="00C2327F" w:rsidRDefault="00C51DE6" w:rsidP="008D7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41-2-72</w:t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</w:r>
      <w:r w:rsidR="00C2327F" w:rsidRPr="00C2327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2327F" w:rsidRPr="00C2327F">
        <w:rPr>
          <w:rFonts w:ascii="Times New Roman" w:hAnsi="Times New Roman" w:cs="Times New Roman"/>
          <w:sz w:val="28"/>
          <w:szCs w:val="28"/>
        </w:rPr>
        <w:br w:type="page"/>
      </w:r>
    </w:p>
    <w:p w:rsidR="000B0C26" w:rsidRPr="00C2327F" w:rsidRDefault="000B0C26" w:rsidP="008D77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C26" w:rsidRPr="00C2327F" w:rsidSect="00DF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773"/>
    <w:multiLevelType w:val="hybridMultilevel"/>
    <w:tmpl w:val="62E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476A5"/>
    <w:multiLevelType w:val="hybridMultilevel"/>
    <w:tmpl w:val="05365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27F"/>
    <w:rsid w:val="0003326E"/>
    <w:rsid w:val="0008120B"/>
    <w:rsid w:val="000A4B64"/>
    <w:rsid w:val="000B0C26"/>
    <w:rsid w:val="00106651"/>
    <w:rsid w:val="00141BE2"/>
    <w:rsid w:val="001650FE"/>
    <w:rsid w:val="00187FD0"/>
    <w:rsid w:val="001A541C"/>
    <w:rsid w:val="001E36D4"/>
    <w:rsid w:val="00210E1E"/>
    <w:rsid w:val="00223127"/>
    <w:rsid w:val="00252C2A"/>
    <w:rsid w:val="00255EA2"/>
    <w:rsid w:val="002712B0"/>
    <w:rsid w:val="00274676"/>
    <w:rsid w:val="0029395C"/>
    <w:rsid w:val="002C2591"/>
    <w:rsid w:val="002E2AB8"/>
    <w:rsid w:val="00323083"/>
    <w:rsid w:val="00332B74"/>
    <w:rsid w:val="00350A3E"/>
    <w:rsid w:val="00350D0A"/>
    <w:rsid w:val="00373641"/>
    <w:rsid w:val="003C5FE4"/>
    <w:rsid w:val="003E4848"/>
    <w:rsid w:val="004122FD"/>
    <w:rsid w:val="00484812"/>
    <w:rsid w:val="00492058"/>
    <w:rsid w:val="004B0611"/>
    <w:rsid w:val="004B588B"/>
    <w:rsid w:val="005031B1"/>
    <w:rsid w:val="0055209E"/>
    <w:rsid w:val="005A7044"/>
    <w:rsid w:val="005B2BCF"/>
    <w:rsid w:val="005E112B"/>
    <w:rsid w:val="005E6607"/>
    <w:rsid w:val="005F3AC8"/>
    <w:rsid w:val="00627790"/>
    <w:rsid w:val="006347C1"/>
    <w:rsid w:val="006874EC"/>
    <w:rsid w:val="007279CD"/>
    <w:rsid w:val="00742DF8"/>
    <w:rsid w:val="00786085"/>
    <w:rsid w:val="007871BD"/>
    <w:rsid w:val="007A230A"/>
    <w:rsid w:val="007C3FB3"/>
    <w:rsid w:val="0081061E"/>
    <w:rsid w:val="00851B4F"/>
    <w:rsid w:val="0087441A"/>
    <w:rsid w:val="00875F1A"/>
    <w:rsid w:val="008846D7"/>
    <w:rsid w:val="008905B9"/>
    <w:rsid w:val="008D77AE"/>
    <w:rsid w:val="008F0553"/>
    <w:rsid w:val="008F444E"/>
    <w:rsid w:val="009042DF"/>
    <w:rsid w:val="0093756A"/>
    <w:rsid w:val="009E1664"/>
    <w:rsid w:val="00A12AB2"/>
    <w:rsid w:val="00A437ED"/>
    <w:rsid w:val="00AA0E62"/>
    <w:rsid w:val="00AD5E7F"/>
    <w:rsid w:val="00B346F5"/>
    <w:rsid w:val="00B764C0"/>
    <w:rsid w:val="00BA4328"/>
    <w:rsid w:val="00C0712B"/>
    <w:rsid w:val="00C115C1"/>
    <w:rsid w:val="00C2327F"/>
    <w:rsid w:val="00C34618"/>
    <w:rsid w:val="00C51DE6"/>
    <w:rsid w:val="00CB662C"/>
    <w:rsid w:val="00CF00C7"/>
    <w:rsid w:val="00CF4CD9"/>
    <w:rsid w:val="00D005A7"/>
    <w:rsid w:val="00D2473D"/>
    <w:rsid w:val="00D46F66"/>
    <w:rsid w:val="00D71CEC"/>
    <w:rsid w:val="00D8233E"/>
    <w:rsid w:val="00DF58B7"/>
    <w:rsid w:val="00E2725E"/>
    <w:rsid w:val="00E51877"/>
    <w:rsid w:val="00E609D6"/>
    <w:rsid w:val="00E71041"/>
    <w:rsid w:val="00E72778"/>
    <w:rsid w:val="00E775F4"/>
    <w:rsid w:val="00E947FC"/>
    <w:rsid w:val="00EC0617"/>
    <w:rsid w:val="00ED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7"/>
  </w:style>
  <w:style w:type="paragraph" w:styleId="1">
    <w:name w:val="heading 1"/>
    <w:basedOn w:val="a"/>
    <w:next w:val="a"/>
    <w:link w:val="1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7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2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uiPriority w:val="99"/>
    <w:rsid w:val="00C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27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1A541C"/>
    <w:pPr>
      <w:ind w:left="720"/>
      <w:contextualSpacing/>
    </w:pPr>
  </w:style>
  <w:style w:type="paragraph" w:customStyle="1" w:styleId="no-indent">
    <w:name w:val="no-indent"/>
    <w:basedOn w:val="a"/>
    <w:rsid w:val="002C2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rsid w:val="00D71CEC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71CEC"/>
    <w:pPr>
      <w:shd w:val="clear" w:color="auto" w:fill="FFFFFF"/>
      <w:spacing w:after="0" w:line="322" w:lineRule="exact"/>
      <w:ind w:hanging="1580"/>
      <w:jc w:val="center"/>
      <w:outlineLvl w:val="2"/>
    </w:pPr>
    <w:rPr>
      <w:b/>
      <w:bCs/>
      <w:sz w:val="27"/>
      <w:szCs w:val="27"/>
    </w:rPr>
  </w:style>
  <w:style w:type="character" w:customStyle="1" w:styleId="8">
    <w:name w:val="Основной текст (8)_"/>
    <w:basedOn w:val="a0"/>
    <w:link w:val="81"/>
    <w:uiPriority w:val="99"/>
    <w:rsid w:val="005B2BCF"/>
    <w:rPr>
      <w:b/>
      <w:bCs/>
      <w:sz w:val="27"/>
      <w:szCs w:val="2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B2BCF"/>
    <w:pPr>
      <w:shd w:val="clear" w:color="auto" w:fill="FFFFFF"/>
      <w:spacing w:before="1860" w:after="0" w:line="322" w:lineRule="exact"/>
      <w:ind w:hanging="1040"/>
      <w:jc w:val="center"/>
    </w:pPr>
    <w:rPr>
      <w:b/>
      <w:bCs/>
      <w:sz w:val="27"/>
      <w:szCs w:val="27"/>
    </w:rPr>
  </w:style>
  <w:style w:type="character" w:customStyle="1" w:styleId="11">
    <w:name w:val="Основной текст Знак1"/>
    <w:basedOn w:val="a0"/>
    <w:link w:val="a6"/>
    <w:uiPriority w:val="99"/>
    <w:rsid w:val="008F0553"/>
    <w:rPr>
      <w:sz w:val="27"/>
      <w:szCs w:val="27"/>
      <w:shd w:val="clear" w:color="auto" w:fill="FFFFFF"/>
    </w:rPr>
  </w:style>
  <w:style w:type="paragraph" w:styleId="a6">
    <w:name w:val="Body Text"/>
    <w:basedOn w:val="a"/>
    <w:link w:val="11"/>
    <w:uiPriority w:val="99"/>
    <w:rsid w:val="008F0553"/>
    <w:pPr>
      <w:shd w:val="clear" w:color="auto" w:fill="FFFFFF"/>
      <w:spacing w:after="0" w:line="240" w:lineRule="atLeast"/>
      <w:ind w:hanging="720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rsid w:val="008F0553"/>
  </w:style>
  <w:style w:type="paragraph" w:customStyle="1" w:styleId="formattext">
    <w:name w:val="formattext"/>
    <w:basedOn w:val="a"/>
    <w:rsid w:val="00D4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7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User</cp:lastModifiedBy>
  <cp:revision>62</cp:revision>
  <cp:lastPrinted>2024-03-14T00:21:00Z</cp:lastPrinted>
  <dcterms:created xsi:type="dcterms:W3CDTF">2018-07-17T01:33:00Z</dcterms:created>
  <dcterms:modified xsi:type="dcterms:W3CDTF">2024-06-26T16:21:00Z</dcterms:modified>
</cp:coreProperties>
</file>