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F7B" w:rsidRPr="005C28A4" w:rsidRDefault="00A04F7B" w:rsidP="00AB0A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28A4">
        <w:rPr>
          <w:rFonts w:ascii="Times New Roman" w:hAnsi="Times New Roman"/>
          <w:b/>
          <w:bCs/>
          <w:sz w:val="28"/>
          <w:szCs w:val="28"/>
        </w:rPr>
        <w:t>Совет с</w:t>
      </w:r>
      <w:r w:rsidR="005C28A4">
        <w:rPr>
          <w:rFonts w:ascii="Times New Roman" w:hAnsi="Times New Roman"/>
          <w:b/>
          <w:bCs/>
          <w:sz w:val="28"/>
          <w:szCs w:val="28"/>
        </w:rPr>
        <w:t>ельского поселения «</w:t>
      </w:r>
      <w:proofErr w:type="spellStart"/>
      <w:r w:rsidR="005C28A4">
        <w:rPr>
          <w:rFonts w:ascii="Times New Roman" w:hAnsi="Times New Roman"/>
          <w:b/>
          <w:bCs/>
          <w:sz w:val="28"/>
          <w:szCs w:val="28"/>
        </w:rPr>
        <w:t>Малетинское</w:t>
      </w:r>
      <w:proofErr w:type="spellEnd"/>
      <w:r w:rsidRPr="005C28A4">
        <w:rPr>
          <w:rFonts w:ascii="Times New Roman" w:hAnsi="Times New Roman"/>
          <w:b/>
          <w:bCs/>
          <w:sz w:val="28"/>
          <w:szCs w:val="28"/>
        </w:rPr>
        <w:t>»</w:t>
      </w:r>
    </w:p>
    <w:p w:rsidR="00A04F7B" w:rsidRPr="005C28A4" w:rsidRDefault="00A04F7B" w:rsidP="00AB0A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C28A4">
        <w:rPr>
          <w:rFonts w:ascii="Times New Roman" w:hAnsi="Times New Roman"/>
          <w:b/>
          <w:bCs/>
          <w:sz w:val="28"/>
          <w:szCs w:val="28"/>
        </w:rPr>
        <w:t>«Петровск-Забайкальский район»</w:t>
      </w:r>
    </w:p>
    <w:p w:rsidR="00A04F7B" w:rsidRPr="00AB0A39" w:rsidRDefault="00A04F7B" w:rsidP="00A04F7B">
      <w:pPr>
        <w:rPr>
          <w:rFonts w:ascii="Times New Roman" w:hAnsi="Times New Roman"/>
          <w:b/>
          <w:bCs/>
          <w:sz w:val="28"/>
          <w:szCs w:val="28"/>
        </w:rPr>
      </w:pPr>
    </w:p>
    <w:p w:rsidR="005D078F" w:rsidRDefault="00A04F7B" w:rsidP="005D078F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A39">
        <w:rPr>
          <w:rFonts w:ascii="Times New Roman" w:hAnsi="Times New Roman"/>
          <w:b/>
          <w:bCs/>
          <w:spacing w:val="60"/>
          <w:sz w:val="28"/>
          <w:szCs w:val="28"/>
        </w:rPr>
        <w:t>РЕШЕНИ</w:t>
      </w:r>
      <w:r w:rsidR="005D078F">
        <w:rPr>
          <w:rFonts w:ascii="Times New Roman" w:hAnsi="Times New Roman"/>
          <w:b/>
          <w:bCs/>
          <w:sz w:val="28"/>
          <w:szCs w:val="28"/>
        </w:rPr>
        <w:t>Е</w:t>
      </w:r>
    </w:p>
    <w:p w:rsidR="007013FA" w:rsidRPr="00AB0A39" w:rsidRDefault="007013FA" w:rsidP="005D078F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B0A3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AB0A39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</w:p>
    <w:p w:rsidR="007013FA" w:rsidRPr="00AB0A39" w:rsidRDefault="005D078F" w:rsidP="005D078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13FA" w:rsidRPr="00AB0A39">
        <w:rPr>
          <w:rFonts w:ascii="Times New Roman" w:hAnsi="Times New Roman"/>
          <w:b/>
          <w:bCs/>
          <w:sz w:val="28"/>
          <w:szCs w:val="28"/>
        </w:rPr>
        <w:t>с</w:t>
      </w:r>
      <w:r w:rsidR="005C28A4">
        <w:rPr>
          <w:rFonts w:ascii="Times New Roman" w:hAnsi="Times New Roman"/>
          <w:b/>
          <w:bCs/>
          <w:sz w:val="28"/>
          <w:szCs w:val="28"/>
        </w:rPr>
        <w:t>ельского поселения «</w:t>
      </w:r>
      <w:proofErr w:type="spellStart"/>
      <w:r w:rsidR="005C28A4">
        <w:rPr>
          <w:rFonts w:ascii="Times New Roman" w:hAnsi="Times New Roman"/>
          <w:b/>
          <w:bCs/>
          <w:sz w:val="28"/>
          <w:szCs w:val="28"/>
        </w:rPr>
        <w:t>Малетинское</w:t>
      </w:r>
      <w:proofErr w:type="spellEnd"/>
      <w:r w:rsidR="007013FA" w:rsidRPr="00AB0A39">
        <w:rPr>
          <w:rFonts w:ascii="Times New Roman" w:hAnsi="Times New Roman"/>
          <w:b/>
          <w:bCs/>
          <w:sz w:val="28"/>
          <w:szCs w:val="28"/>
        </w:rPr>
        <w:t>»</w:t>
      </w:r>
    </w:p>
    <w:p w:rsidR="007013FA" w:rsidRPr="00AB0A39" w:rsidRDefault="005D078F" w:rsidP="005D078F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13FA" w:rsidRPr="00AB0A39">
        <w:rPr>
          <w:rFonts w:ascii="Times New Roman" w:hAnsi="Times New Roman"/>
          <w:b/>
          <w:bCs/>
          <w:sz w:val="28"/>
          <w:szCs w:val="28"/>
        </w:rPr>
        <w:t>за</w:t>
      </w:r>
      <w:r w:rsidR="005E565D" w:rsidRPr="00AB0A3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510050" w:rsidRPr="00AB0A39">
        <w:rPr>
          <w:rFonts w:ascii="Times New Roman" w:hAnsi="Times New Roman"/>
          <w:b/>
          <w:bCs/>
          <w:sz w:val="28"/>
          <w:szCs w:val="28"/>
        </w:rPr>
        <w:t xml:space="preserve"> 2015</w:t>
      </w:r>
      <w:r w:rsidR="007013FA" w:rsidRPr="00AB0A39">
        <w:rPr>
          <w:rFonts w:ascii="Times New Roman" w:hAnsi="Times New Roman"/>
          <w:b/>
          <w:bCs/>
          <w:sz w:val="28"/>
          <w:szCs w:val="28"/>
        </w:rPr>
        <w:t xml:space="preserve"> год.</w:t>
      </w:r>
    </w:p>
    <w:p w:rsidR="007013FA" w:rsidRPr="005D078F" w:rsidRDefault="00AB0A39" w:rsidP="00AB0A3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5D078F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5D078F" w:rsidRPr="005D078F">
        <w:rPr>
          <w:rFonts w:ascii="Times New Roman" w:hAnsi="Times New Roman"/>
          <w:b/>
          <w:bCs/>
          <w:sz w:val="28"/>
          <w:szCs w:val="28"/>
        </w:rPr>
        <w:t>25</w:t>
      </w:r>
      <w:r w:rsidR="005E565D" w:rsidRPr="005D078F">
        <w:rPr>
          <w:rFonts w:ascii="Times New Roman" w:hAnsi="Times New Roman"/>
          <w:b/>
          <w:bCs/>
          <w:sz w:val="28"/>
          <w:szCs w:val="28"/>
        </w:rPr>
        <w:t>.</w:t>
      </w:r>
      <w:r w:rsidR="00270AF2" w:rsidRPr="005D078F">
        <w:rPr>
          <w:rFonts w:ascii="Times New Roman" w:hAnsi="Times New Roman"/>
          <w:b/>
          <w:bCs/>
          <w:sz w:val="28"/>
          <w:szCs w:val="28"/>
        </w:rPr>
        <w:t>04</w:t>
      </w:r>
      <w:r w:rsidR="005E565D" w:rsidRPr="005D078F">
        <w:rPr>
          <w:rFonts w:ascii="Times New Roman" w:hAnsi="Times New Roman"/>
          <w:b/>
          <w:bCs/>
          <w:sz w:val="28"/>
          <w:szCs w:val="28"/>
        </w:rPr>
        <w:t>.2016</w:t>
      </w:r>
      <w:r w:rsidR="007013FA" w:rsidRPr="005D078F">
        <w:rPr>
          <w:rFonts w:ascii="Times New Roman" w:hAnsi="Times New Roman"/>
          <w:b/>
          <w:bCs/>
          <w:sz w:val="28"/>
          <w:szCs w:val="28"/>
        </w:rPr>
        <w:t xml:space="preserve"> года                          </w:t>
      </w:r>
      <w:r w:rsidRPr="005D078F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7013FA" w:rsidRPr="005D078F">
        <w:rPr>
          <w:rFonts w:ascii="Times New Roman" w:hAnsi="Times New Roman"/>
          <w:b/>
          <w:bCs/>
          <w:sz w:val="28"/>
          <w:szCs w:val="28"/>
        </w:rPr>
        <w:t xml:space="preserve">               </w:t>
      </w:r>
      <w:r w:rsidR="00270AF2" w:rsidRPr="005D078F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5D078F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5D078F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7013FA" w:rsidRPr="005D078F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5D078F">
        <w:rPr>
          <w:rFonts w:ascii="Times New Roman" w:hAnsi="Times New Roman"/>
          <w:b/>
          <w:bCs/>
          <w:sz w:val="28"/>
          <w:szCs w:val="28"/>
        </w:rPr>
        <w:t>94</w:t>
      </w:r>
      <w:bookmarkStart w:id="0" w:name="_GoBack"/>
      <w:bookmarkEnd w:id="0"/>
      <w:r w:rsidR="007013FA" w:rsidRPr="005D078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7013FA" w:rsidRPr="00AB0A39" w:rsidRDefault="007013FA" w:rsidP="00AB0A39">
      <w:pPr>
        <w:spacing w:before="120"/>
        <w:ind w:firstLine="709"/>
        <w:jc w:val="both"/>
        <w:rPr>
          <w:rFonts w:ascii="Times New Roman" w:hAnsi="Times New Roman"/>
          <w:color w:val="000000"/>
        </w:rPr>
      </w:pPr>
    </w:p>
    <w:p w:rsidR="007013FA" w:rsidRPr="00AB0A39" w:rsidRDefault="007013FA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AB0A3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B0A39">
        <w:rPr>
          <w:rFonts w:ascii="Times New Roman" w:hAnsi="Times New Roman"/>
          <w:color w:val="000000"/>
          <w:sz w:val="28"/>
          <w:szCs w:val="28"/>
        </w:rPr>
        <w:t>1.</w:t>
      </w:r>
      <w:r w:rsidRPr="00AB0A39">
        <w:rPr>
          <w:rFonts w:ascii="Times New Roman" w:hAnsi="Times New Roman"/>
          <w:color w:val="000000"/>
          <w:sz w:val="28"/>
          <w:szCs w:val="28"/>
        </w:rPr>
        <w:t xml:space="preserve"> Руководствуясь статьей 52 часть 3 Федерального Закона № 131 от 01.10.2003г «Об общих принципах организации местного самоуправления в Российской Федерации», Уставом с</w:t>
      </w:r>
      <w:r w:rsidR="005D078F">
        <w:rPr>
          <w:rFonts w:ascii="Times New Roman" w:hAnsi="Times New Roman"/>
          <w:color w:val="000000"/>
          <w:sz w:val="28"/>
          <w:szCs w:val="28"/>
        </w:rPr>
        <w:t>ельского поселения «</w:t>
      </w:r>
      <w:proofErr w:type="spellStart"/>
      <w:r w:rsidR="005D078F">
        <w:rPr>
          <w:rFonts w:ascii="Times New Roman" w:hAnsi="Times New Roman"/>
          <w:color w:val="000000"/>
          <w:sz w:val="28"/>
          <w:szCs w:val="28"/>
        </w:rPr>
        <w:t>Малетинское</w:t>
      </w:r>
      <w:proofErr w:type="spellEnd"/>
      <w:r w:rsidR="005D078F"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 w:rsidR="005D078F">
        <w:rPr>
          <w:rFonts w:ascii="Times New Roman" w:hAnsi="Times New Roman"/>
          <w:color w:val="000000"/>
          <w:sz w:val="28"/>
          <w:szCs w:val="28"/>
        </w:rPr>
        <w:t>,</w:t>
      </w:r>
      <w:r w:rsidRPr="00AB0A3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AB0A39">
        <w:rPr>
          <w:rFonts w:ascii="Times New Roman" w:hAnsi="Times New Roman"/>
          <w:color w:val="000000"/>
          <w:sz w:val="28"/>
          <w:szCs w:val="28"/>
        </w:rPr>
        <w:t xml:space="preserve"> целях формирования и исполнения местного бюджета и контроля за его исполнением  Совет с</w:t>
      </w:r>
      <w:r w:rsidR="005D078F">
        <w:rPr>
          <w:rFonts w:ascii="Times New Roman" w:hAnsi="Times New Roman"/>
          <w:color w:val="000000"/>
          <w:sz w:val="28"/>
          <w:szCs w:val="28"/>
        </w:rPr>
        <w:t>ельского поселения «</w:t>
      </w:r>
      <w:proofErr w:type="spellStart"/>
      <w:r w:rsidR="005D078F">
        <w:rPr>
          <w:rFonts w:ascii="Times New Roman" w:hAnsi="Times New Roman"/>
          <w:color w:val="000000"/>
          <w:sz w:val="28"/>
          <w:szCs w:val="28"/>
        </w:rPr>
        <w:t>Малетинское</w:t>
      </w:r>
      <w:proofErr w:type="spellEnd"/>
      <w:r w:rsidRPr="00AB0A39">
        <w:rPr>
          <w:rFonts w:ascii="Times New Roman" w:hAnsi="Times New Roman"/>
          <w:color w:val="000000"/>
          <w:sz w:val="28"/>
          <w:szCs w:val="28"/>
        </w:rPr>
        <w:t xml:space="preserve">» решил: </w:t>
      </w:r>
    </w:p>
    <w:p w:rsidR="007013FA" w:rsidRPr="00AB0A39" w:rsidRDefault="007013FA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AB0A39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B0A3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B0A39">
        <w:rPr>
          <w:rFonts w:ascii="Times New Roman" w:hAnsi="Times New Roman"/>
          <w:color w:val="000000"/>
          <w:sz w:val="28"/>
          <w:szCs w:val="28"/>
        </w:rPr>
        <w:t xml:space="preserve"> 1.  Утвердить отчет об исполнении бюджета сельско</w:t>
      </w:r>
      <w:r w:rsidR="005D078F">
        <w:rPr>
          <w:rFonts w:ascii="Times New Roman" w:hAnsi="Times New Roman"/>
          <w:color w:val="000000"/>
          <w:sz w:val="28"/>
          <w:szCs w:val="28"/>
        </w:rPr>
        <w:t>го поселения «</w:t>
      </w:r>
      <w:proofErr w:type="spellStart"/>
      <w:r w:rsidR="005D078F">
        <w:rPr>
          <w:rFonts w:ascii="Times New Roman" w:hAnsi="Times New Roman"/>
          <w:color w:val="000000"/>
          <w:sz w:val="28"/>
          <w:szCs w:val="28"/>
        </w:rPr>
        <w:t>Малетинское</w:t>
      </w:r>
      <w:proofErr w:type="spellEnd"/>
      <w:r w:rsidR="00946C2A" w:rsidRPr="00AB0A39">
        <w:rPr>
          <w:rFonts w:ascii="Times New Roman" w:hAnsi="Times New Roman"/>
          <w:color w:val="000000"/>
          <w:sz w:val="28"/>
          <w:szCs w:val="28"/>
        </w:rPr>
        <w:t xml:space="preserve">» за </w:t>
      </w:r>
      <w:r w:rsidRPr="00AB0A39">
        <w:rPr>
          <w:rFonts w:ascii="Times New Roman" w:hAnsi="Times New Roman"/>
          <w:color w:val="000000"/>
          <w:sz w:val="28"/>
          <w:szCs w:val="28"/>
        </w:rPr>
        <w:t xml:space="preserve">2015 год   </w:t>
      </w:r>
    </w:p>
    <w:p w:rsidR="007013FA" w:rsidRPr="00AB0A39" w:rsidRDefault="005D078F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013FA" w:rsidRPr="00AB0A39">
        <w:rPr>
          <w:rFonts w:ascii="Times New Roman" w:hAnsi="Times New Roman"/>
          <w:color w:val="000000"/>
          <w:sz w:val="28"/>
          <w:szCs w:val="28"/>
        </w:rPr>
        <w:t xml:space="preserve"> -в пункте 1 часть 1 решения читать общий объем доходов бюджета </w:t>
      </w:r>
      <w:r w:rsidR="00270AF2" w:rsidRPr="00AB0A3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7013FA" w:rsidRPr="00AB0A39">
        <w:rPr>
          <w:rFonts w:ascii="Times New Roman" w:hAnsi="Times New Roman"/>
          <w:color w:val="000000"/>
          <w:sz w:val="28"/>
          <w:szCs w:val="28"/>
        </w:rPr>
        <w:t xml:space="preserve">поселения   </w:t>
      </w:r>
      <w:r>
        <w:rPr>
          <w:rFonts w:ascii="Times New Roman" w:hAnsi="Times New Roman"/>
          <w:color w:val="000000"/>
          <w:sz w:val="28"/>
          <w:szCs w:val="28"/>
        </w:rPr>
        <w:t>в сумме 11864023 рублей 60</w:t>
      </w:r>
      <w:r w:rsidR="007013FA" w:rsidRPr="00AB0A39">
        <w:rPr>
          <w:rFonts w:ascii="Times New Roman" w:hAnsi="Times New Roman"/>
          <w:color w:val="000000"/>
          <w:sz w:val="28"/>
          <w:szCs w:val="28"/>
        </w:rPr>
        <w:t xml:space="preserve"> копеек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13FA" w:rsidRPr="00AB0A39" w:rsidRDefault="007013FA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AB0A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D07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0A39">
        <w:rPr>
          <w:rFonts w:ascii="Times New Roman" w:hAnsi="Times New Roman"/>
          <w:color w:val="000000"/>
          <w:sz w:val="28"/>
          <w:szCs w:val="28"/>
        </w:rPr>
        <w:t>- в пункте 2 часть 1решения читать общий объем расходов бюджета п</w:t>
      </w:r>
      <w:r w:rsidR="00B77693" w:rsidRPr="00AB0A39">
        <w:rPr>
          <w:rFonts w:ascii="Times New Roman" w:hAnsi="Times New Roman"/>
          <w:color w:val="000000"/>
          <w:sz w:val="28"/>
          <w:szCs w:val="28"/>
        </w:rPr>
        <w:t>ос</w:t>
      </w:r>
      <w:r w:rsidR="005D078F">
        <w:rPr>
          <w:rFonts w:ascii="Times New Roman" w:hAnsi="Times New Roman"/>
          <w:color w:val="000000"/>
          <w:sz w:val="28"/>
          <w:szCs w:val="28"/>
        </w:rPr>
        <w:t xml:space="preserve">еления в сумме 12758097 рублей 11 </w:t>
      </w:r>
      <w:r w:rsidR="00B77693" w:rsidRPr="00AB0A39">
        <w:rPr>
          <w:rFonts w:ascii="Times New Roman" w:hAnsi="Times New Roman"/>
          <w:color w:val="000000"/>
          <w:sz w:val="28"/>
          <w:szCs w:val="28"/>
        </w:rPr>
        <w:t>копеек</w:t>
      </w:r>
      <w:r w:rsidRPr="00AB0A39">
        <w:rPr>
          <w:rFonts w:ascii="Times New Roman" w:hAnsi="Times New Roman"/>
          <w:color w:val="000000"/>
          <w:sz w:val="28"/>
          <w:szCs w:val="28"/>
        </w:rPr>
        <w:t>.</w:t>
      </w:r>
    </w:p>
    <w:p w:rsidR="007013FA" w:rsidRPr="00AB0A39" w:rsidRDefault="005D078F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Согласно приложений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№ 1,2,3</w:t>
      </w:r>
      <w:r w:rsidR="00AB0A39">
        <w:rPr>
          <w:rFonts w:ascii="Times New Roman" w:hAnsi="Times New Roman"/>
          <w:color w:val="000000"/>
          <w:sz w:val="28"/>
          <w:szCs w:val="28"/>
        </w:rPr>
        <w:t>.</w:t>
      </w:r>
    </w:p>
    <w:p w:rsidR="00270AF2" w:rsidRPr="00AB0A39" w:rsidRDefault="00270AF2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AB0A3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B0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0A3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B0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0A39">
        <w:rPr>
          <w:rFonts w:ascii="Times New Roman" w:hAnsi="Times New Roman"/>
          <w:color w:val="000000"/>
          <w:sz w:val="28"/>
          <w:szCs w:val="28"/>
        </w:rPr>
        <w:t>2.</w:t>
      </w:r>
      <w:r w:rsidR="0023151A" w:rsidRPr="00AB0A39">
        <w:rPr>
          <w:rFonts w:ascii="Times New Roman" w:hAnsi="Times New Roman"/>
          <w:color w:val="000000"/>
          <w:sz w:val="28"/>
          <w:szCs w:val="28"/>
        </w:rPr>
        <w:t>Утвердит</w:t>
      </w:r>
      <w:r w:rsidR="005D078F">
        <w:rPr>
          <w:rFonts w:ascii="Times New Roman" w:hAnsi="Times New Roman"/>
          <w:color w:val="000000"/>
          <w:sz w:val="28"/>
          <w:szCs w:val="28"/>
        </w:rPr>
        <w:t>ь дефицит бюджета в сумме 894070</w:t>
      </w:r>
      <w:r w:rsidR="0023151A" w:rsidRPr="00AB0A39">
        <w:rPr>
          <w:rFonts w:ascii="Times New Roman" w:hAnsi="Times New Roman"/>
          <w:color w:val="000000"/>
          <w:sz w:val="28"/>
          <w:szCs w:val="28"/>
        </w:rPr>
        <w:t xml:space="preserve"> ру</w:t>
      </w:r>
      <w:r w:rsidR="005D078F">
        <w:rPr>
          <w:rFonts w:ascii="Times New Roman" w:hAnsi="Times New Roman"/>
          <w:color w:val="000000"/>
          <w:sz w:val="28"/>
          <w:szCs w:val="28"/>
        </w:rPr>
        <w:t>бля 51 копей</w:t>
      </w:r>
      <w:r w:rsidR="0023151A" w:rsidRPr="00AB0A39">
        <w:rPr>
          <w:rFonts w:ascii="Times New Roman" w:hAnsi="Times New Roman"/>
          <w:color w:val="000000"/>
          <w:sz w:val="28"/>
          <w:szCs w:val="28"/>
        </w:rPr>
        <w:t>к</w:t>
      </w:r>
      <w:r w:rsidR="005D078F">
        <w:rPr>
          <w:rFonts w:ascii="Times New Roman" w:hAnsi="Times New Roman"/>
          <w:color w:val="000000"/>
          <w:sz w:val="28"/>
          <w:szCs w:val="28"/>
        </w:rPr>
        <w:t>а.</w:t>
      </w:r>
    </w:p>
    <w:p w:rsidR="007013FA" w:rsidRPr="00AB0A39" w:rsidRDefault="007013FA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 w:rsidRPr="00AB0A39">
        <w:rPr>
          <w:rFonts w:ascii="Times New Roman" w:hAnsi="Times New Roman"/>
          <w:color w:val="000000"/>
          <w:sz w:val="28"/>
          <w:szCs w:val="28"/>
        </w:rPr>
        <w:t>2.Настоящее решение подлежит обнародованию на стенде Администрации с</w:t>
      </w:r>
      <w:r w:rsidR="005D078F">
        <w:rPr>
          <w:rFonts w:ascii="Times New Roman" w:hAnsi="Times New Roman"/>
          <w:color w:val="000000"/>
          <w:sz w:val="28"/>
          <w:szCs w:val="28"/>
        </w:rPr>
        <w:t>ельского поселения «</w:t>
      </w:r>
      <w:proofErr w:type="spellStart"/>
      <w:r w:rsidR="005D078F">
        <w:rPr>
          <w:rFonts w:ascii="Times New Roman" w:hAnsi="Times New Roman"/>
          <w:color w:val="000000"/>
          <w:sz w:val="28"/>
          <w:szCs w:val="28"/>
        </w:rPr>
        <w:t>Малетинское</w:t>
      </w:r>
      <w:proofErr w:type="spellEnd"/>
      <w:r w:rsidRPr="00AB0A39">
        <w:rPr>
          <w:rFonts w:ascii="Times New Roman" w:hAnsi="Times New Roman"/>
          <w:color w:val="000000"/>
          <w:sz w:val="28"/>
          <w:szCs w:val="28"/>
        </w:rPr>
        <w:t>» и вступает в силу в день</w:t>
      </w:r>
      <w:proofErr w:type="gramStart"/>
      <w:r w:rsidRPr="00AB0A3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AB0A39">
        <w:rPr>
          <w:rFonts w:ascii="Times New Roman" w:hAnsi="Times New Roman"/>
          <w:color w:val="000000"/>
          <w:sz w:val="28"/>
          <w:szCs w:val="28"/>
        </w:rPr>
        <w:t>следующий за днем официального обнародования.</w:t>
      </w:r>
    </w:p>
    <w:p w:rsidR="00270AF2" w:rsidRPr="00AB0A39" w:rsidRDefault="00270AF2" w:rsidP="005C28A4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078F" w:rsidRDefault="00AB0A39" w:rsidP="005D078F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078F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  <w:r w:rsidR="007013FA" w:rsidRPr="00AB0A39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</w:p>
    <w:p w:rsidR="007013FA" w:rsidRPr="005D078F" w:rsidRDefault="005D078F" w:rsidP="005D078F">
      <w:pPr>
        <w:spacing w:before="120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Малетинское</w:t>
      </w:r>
      <w:proofErr w:type="spellEnd"/>
      <w:r w:rsidR="007013FA" w:rsidRPr="00AB0A39">
        <w:rPr>
          <w:rFonts w:ascii="Times New Roman" w:hAnsi="Times New Roman"/>
          <w:color w:val="000000"/>
          <w:sz w:val="28"/>
          <w:szCs w:val="28"/>
        </w:rPr>
        <w:t xml:space="preserve">»             </w:t>
      </w:r>
      <w:r w:rsidR="00270AF2" w:rsidRPr="00AB0A3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C28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8A4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5C28A4">
        <w:rPr>
          <w:rFonts w:ascii="Times New Roman" w:hAnsi="Times New Roman"/>
          <w:color w:val="000000"/>
          <w:sz w:val="28"/>
          <w:szCs w:val="28"/>
        </w:rPr>
        <w:t>Р.П.Давидовский</w:t>
      </w:r>
      <w:proofErr w:type="spellEnd"/>
      <w:r w:rsidR="007013FA" w:rsidRPr="00AB0A39">
        <w:rPr>
          <w:rFonts w:ascii="Times New Roman" w:hAnsi="Times New Roman"/>
          <w:color w:val="000000"/>
        </w:rPr>
        <w:t>.</w:t>
      </w:r>
    </w:p>
    <w:p w:rsidR="00A04F7B" w:rsidRPr="00C00A2B" w:rsidRDefault="00A04F7B" w:rsidP="00A04F7B">
      <w:pPr>
        <w:tabs>
          <w:tab w:val="left" w:pos="792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4F7B" w:rsidRPr="00C00A2B" w:rsidRDefault="00191EB2" w:rsidP="00A04F7B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A04F7B" w:rsidRPr="00C00A2B" w:rsidRDefault="00A04F7B" w:rsidP="00191EB2">
      <w:pPr>
        <w:ind w:left="4956"/>
        <w:jc w:val="center"/>
        <w:rPr>
          <w:rFonts w:ascii="Times New Roman" w:hAnsi="Times New Roman"/>
          <w:sz w:val="28"/>
          <w:szCs w:val="28"/>
        </w:rPr>
      </w:pPr>
      <w:r w:rsidRPr="00C00A2B">
        <w:rPr>
          <w:rFonts w:ascii="Times New Roman" w:hAnsi="Times New Roman"/>
          <w:sz w:val="28"/>
          <w:szCs w:val="28"/>
        </w:rPr>
        <w:t>к решению о</w:t>
      </w:r>
      <w:r w:rsidR="00191EB2">
        <w:rPr>
          <w:rFonts w:ascii="Times New Roman" w:hAnsi="Times New Roman"/>
          <w:sz w:val="28"/>
          <w:szCs w:val="28"/>
        </w:rPr>
        <w:t>б исполнении бюджета</w:t>
      </w:r>
      <w:r w:rsidRPr="00C00A2B">
        <w:rPr>
          <w:rFonts w:ascii="Times New Roman" w:hAnsi="Times New Roman"/>
          <w:sz w:val="28"/>
          <w:szCs w:val="28"/>
        </w:rPr>
        <w:t xml:space="preserve"> сельского  </w:t>
      </w:r>
      <w:r w:rsidR="00534FA7">
        <w:rPr>
          <w:rFonts w:ascii="Times New Roman" w:hAnsi="Times New Roman"/>
          <w:sz w:val="28"/>
          <w:szCs w:val="28"/>
        </w:rPr>
        <w:t>поселения «</w:t>
      </w:r>
      <w:proofErr w:type="spellStart"/>
      <w:r w:rsidR="00534FA7">
        <w:rPr>
          <w:rFonts w:ascii="Times New Roman" w:hAnsi="Times New Roman"/>
          <w:sz w:val="28"/>
          <w:szCs w:val="28"/>
        </w:rPr>
        <w:t>Малетинское</w:t>
      </w:r>
      <w:proofErr w:type="spellEnd"/>
      <w:r w:rsidR="00B77693">
        <w:rPr>
          <w:rFonts w:ascii="Times New Roman" w:hAnsi="Times New Roman"/>
          <w:sz w:val="28"/>
          <w:szCs w:val="28"/>
        </w:rPr>
        <w:t xml:space="preserve">» за </w:t>
      </w:r>
      <w:r w:rsidR="0023151A">
        <w:rPr>
          <w:rFonts w:ascii="Times New Roman" w:hAnsi="Times New Roman"/>
          <w:sz w:val="28"/>
          <w:szCs w:val="28"/>
        </w:rPr>
        <w:t>2015 год</w:t>
      </w:r>
      <w:r w:rsidRPr="00C00A2B">
        <w:rPr>
          <w:rFonts w:ascii="Times New Roman" w:hAnsi="Times New Roman"/>
          <w:sz w:val="28"/>
          <w:szCs w:val="28"/>
        </w:rPr>
        <w:t xml:space="preserve"> </w:t>
      </w:r>
    </w:p>
    <w:p w:rsidR="00A04F7B" w:rsidRPr="00C00A2B" w:rsidRDefault="00A04F7B" w:rsidP="00A04F7B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A04F7B" w:rsidRPr="00C00A2B" w:rsidRDefault="00A04F7B" w:rsidP="00A04F7B">
      <w:pPr>
        <w:jc w:val="center"/>
        <w:rPr>
          <w:rFonts w:ascii="Times New Roman" w:hAnsi="Times New Roman"/>
          <w:b/>
          <w:sz w:val="28"/>
          <w:szCs w:val="28"/>
        </w:rPr>
      </w:pPr>
      <w:r w:rsidRPr="00C00A2B">
        <w:rPr>
          <w:rFonts w:ascii="Times New Roman" w:hAnsi="Times New Roman"/>
          <w:b/>
          <w:color w:val="000000"/>
          <w:sz w:val="28"/>
          <w:szCs w:val="28"/>
        </w:rPr>
        <w:t xml:space="preserve">Источники финансирования дефицита бюджета сельского </w:t>
      </w:r>
      <w:r w:rsidR="00534FA7">
        <w:rPr>
          <w:rFonts w:ascii="Times New Roman" w:hAnsi="Times New Roman"/>
          <w:b/>
          <w:color w:val="000000"/>
          <w:sz w:val="28"/>
          <w:szCs w:val="28"/>
        </w:rPr>
        <w:t>поселения «</w:t>
      </w:r>
      <w:proofErr w:type="spellStart"/>
      <w:r w:rsidR="00534FA7">
        <w:rPr>
          <w:rFonts w:ascii="Times New Roman" w:hAnsi="Times New Roman"/>
          <w:b/>
          <w:color w:val="000000"/>
          <w:sz w:val="28"/>
          <w:szCs w:val="28"/>
        </w:rPr>
        <w:t>Малетинское</w:t>
      </w:r>
      <w:proofErr w:type="spellEnd"/>
      <w:r w:rsidR="00B77693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23151A">
        <w:rPr>
          <w:rFonts w:ascii="Times New Roman" w:hAnsi="Times New Roman"/>
          <w:b/>
          <w:color w:val="000000"/>
          <w:sz w:val="28"/>
          <w:szCs w:val="28"/>
        </w:rPr>
        <w:t>за 2015 год</w:t>
      </w:r>
    </w:p>
    <w:p w:rsidR="00A04F7B" w:rsidRPr="00C00A2B" w:rsidRDefault="00A04F7B" w:rsidP="00A04F7B">
      <w:pPr>
        <w:spacing w:line="360" w:lineRule="auto"/>
        <w:ind w:left="4500"/>
        <w:jc w:val="center"/>
        <w:rPr>
          <w:rFonts w:ascii="Times New Roman" w:hAnsi="Times New Roman"/>
          <w:sz w:val="28"/>
          <w:szCs w:val="28"/>
        </w:rPr>
      </w:pPr>
    </w:p>
    <w:p w:rsidR="00AB0568" w:rsidRDefault="00AB0568" w:rsidP="00AB0568">
      <w:pPr>
        <w:ind w:left="4248" w:firstLine="708"/>
        <w:jc w:val="right"/>
      </w:pPr>
    </w:p>
    <w:tbl>
      <w:tblPr>
        <w:tblW w:w="10916" w:type="dxa"/>
        <w:tblInd w:w="-1197" w:type="dxa"/>
        <w:tblLook w:val="04A0" w:firstRow="1" w:lastRow="0" w:firstColumn="1" w:lastColumn="0" w:noHBand="0" w:noVBand="1"/>
      </w:tblPr>
      <w:tblGrid>
        <w:gridCol w:w="3500"/>
        <w:gridCol w:w="800"/>
        <w:gridCol w:w="2219"/>
        <w:gridCol w:w="1600"/>
        <w:gridCol w:w="1540"/>
        <w:gridCol w:w="1568"/>
      </w:tblGrid>
      <w:tr w:rsidR="00534FA7" w:rsidRPr="00534FA7" w:rsidTr="00534FA7">
        <w:trPr>
          <w:trHeight w:val="270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1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Исполнено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Неисполненные назначения</w:t>
            </w:r>
          </w:p>
        </w:tc>
      </w:tr>
      <w:tr w:rsidR="00534FA7" w:rsidRPr="00534FA7" w:rsidTr="00534FA7">
        <w:trPr>
          <w:trHeight w:val="24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34FA7" w:rsidRPr="00534FA7" w:rsidTr="00534FA7">
        <w:trPr>
          <w:trHeight w:val="24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34FA7" w:rsidRPr="00534FA7" w:rsidTr="00534FA7">
        <w:trPr>
          <w:trHeight w:val="225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34FA7" w:rsidRPr="00534FA7" w:rsidTr="00534FA7">
        <w:trPr>
          <w:trHeight w:val="21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9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34FA7" w:rsidRPr="00534FA7" w:rsidTr="00534FA7">
        <w:trPr>
          <w:trHeight w:val="18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6</w:t>
            </w:r>
          </w:p>
        </w:tc>
      </w:tr>
      <w:tr w:rsidR="00534FA7" w:rsidRPr="00534FA7" w:rsidTr="00534FA7">
        <w:trPr>
          <w:trHeight w:val="63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925 317,32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894 070,51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31 246,81</w:t>
            </w:r>
          </w:p>
        </w:tc>
      </w:tr>
      <w:tr w:rsidR="00534FA7" w:rsidRPr="00534FA7" w:rsidTr="00534FA7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34FA7" w:rsidRPr="00534FA7" w:rsidTr="00534FA7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520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534FA7" w:rsidRPr="00534FA7" w:rsidTr="00534FA7">
        <w:trPr>
          <w:trHeight w:val="240"/>
        </w:trPr>
        <w:tc>
          <w:tcPr>
            <w:tcW w:w="35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из них: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34FA7" w:rsidRPr="00534FA7" w:rsidTr="00534FA7">
        <w:trPr>
          <w:trHeight w:val="28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4FA7">
              <w:rPr>
                <w:rFonts w:ascii="Arial" w:hAnsi="Arial" w:cs="Arial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620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</w:tr>
      <w:tr w:rsidR="00534FA7" w:rsidRPr="00534FA7" w:rsidTr="00534FA7">
        <w:trPr>
          <w:trHeight w:val="259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4FA7">
              <w:rPr>
                <w:rFonts w:ascii="Arial" w:hAnsi="Arial" w:cs="Arial"/>
                <w:sz w:val="18"/>
                <w:szCs w:val="18"/>
              </w:rPr>
              <w:t>из них: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34FA7" w:rsidRPr="00534FA7" w:rsidTr="00534FA7">
        <w:trPr>
          <w:trHeight w:val="282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4FA7"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00001050000000000000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925 317,32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894 070,51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31 246,81</w:t>
            </w:r>
          </w:p>
        </w:tc>
      </w:tr>
      <w:tr w:rsidR="00534FA7" w:rsidRPr="00534FA7" w:rsidTr="00534FA7">
        <w:trPr>
          <w:trHeight w:val="282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4FA7">
              <w:rPr>
                <w:rFonts w:ascii="Arial" w:hAnsi="Arial" w:cs="Arial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00001050000000000500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-12 009 380,72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-11 964 124,70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534FA7" w:rsidRPr="00534FA7" w:rsidTr="00534FA7">
        <w:trPr>
          <w:trHeight w:val="58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00001050200000000500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-12 009 380,72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-11 964 124,70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534FA7" w:rsidRPr="00534FA7" w:rsidTr="00534FA7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00001050201000000510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-12 009 380,72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-11 964 124,70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534FA7" w:rsidRPr="00534FA7" w:rsidTr="00534FA7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00001050201100000510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-12 009 380,72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-11 964 124,70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534FA7" w:rsidRPr="00534FA7" w:rsidTr="00534FA7">
        <w:trPr>
          <w:trHeight w:val="282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4FA7">
              <w:rPr>
                <w:rFonts w:ascii="Arial" w:hAnsi="Arial" w:cs="Arial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00001050000000000600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12 934 698,04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12 858 195,21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534FA7" w:rsidRPr="00534FA7" w:rsidTr="00534FA7">
        <w:trPr>
          <w:trHeight w:val="300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00001050200000000600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12 934 698,04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12 858 195,21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534FA7" w:rsidRPr="00534FA7" w:rsidTr="00534FA7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00001050201000000610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12 934 698,04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12 858 195,21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  <w:tr w:rsidR="00534FA7" w:rsidRPr="00534FA7" w:rsidTr="00534FA7">
        <w:trPr>
          <w:trHeight w:val="465"/>
        </w:trPr>
        <w:tc>
          <w:tcPr>
            <w:tcW w:w="3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720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00001050201100000610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12 934 698,04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12 858 195,21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34FA7" w:rsidRPr="00534FA7" w:rsidRDefault="00534FA7" w:rsidP="00534FA7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34FA7">
              <w:rPr>
                <w:rFonts w:ascii="Arial CYR" w:hAnsi="Arial CYR" w:cs="Arial CYR"/>
                <w:sz w:val="18"/>
                <w:szCs w:val="18"/>
              </w:rPr>
              <w:t>X</w:t>
            </w:r>
          </w:p>
        </w:tc>
      </w:tr>
    </w:tbl>
    <w:p w:rsidR="00534FA7" w:rsidRDefault="00534FA7" w:rsidP="00534FA7">
      <w:pPr>
        <w:ind w:left="4248" w:firstLine="708"/>
        <w:jc w:val="both"/>
      </w:pPr>
    </w:p>
    <w:p w:rsidR="00AB0568" w:rsidRDefault="00AB0568" w:rsidP="00AB0568">
      <w:pPr>
        <w:ind w:left="4248" w:firstLine="708"/>
        <w:jc w:val="right"/>
      </w:pPr>
    </w:p>
    <w:p w:rsidR="00A04F7B" w:rsidRPr="00C00A2B" w:rsidRDefault="00A04F7B" w:rsidP="00A04F7B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A04F7B" w:rsidRPr="00C00A2B" w:rsidRDefault="00A04F7B" w:rsidP="009B1420">
      <w:pPr>
        <w:ind w:left="4248" w:firstLine="708"/>
        <w:jc w:val="center"/>
        <w:rPr>
          <w:rFonts w:ascii="Times New Roman" w:hAnsi="Times New Roman"/>
          <w:sz w:val="28"/>
          <w:szCs w:val="28"/>
        </w:rPr>
      </w:pPr>
      <w:r w:rsidRPr="00C00A2B">
        <w:rPr>
          <w:rFonts w:ascii="Times New Roman" w:hAnsi="Times New Roman"/>
          <w:sz w:val="28"/>
          <w:szCs w:val="28"/>
        </w:rPr>
        <w:br w:type="page"/>
      </w:r>
      <w:r w:rsidRPr="00C00A2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91EB2">
        <w:rPr>
          <w:rFonts w:ascii="Times New Roman" w:hAnsi="Times New Roman"/>
          <w:sz w:val="28"/>
          <w:szCs w:val="28"/>
        </w:rPr>
        <w:t>ПРИЛОЖЕНИЕ №2</w:t>
      </w:r>
    </w:p>
    <w:p w:rsidR="00A04F7B" w:rsidRPr="00C00A2B" w:rsidRDefault="00A04F7B" w:rsidP="00191EB2">
      <w:pPr>
        <w:ind w:left="4956"/>
        <w:jc w:val="center"/>
        <w:rPr>
          <w:rFonts w:ascii="Times New Roman" w:hAnsi="Times New Roman"/>
          <w:sz w:val="28"/>
          <w:szCs w:val="28"/>
        </w:rPr>
      </w:pPr>
      <w:r w:rsidRPr="00C00A2B">
        <w:rPr>
          <w:rFonts w:ascii="Times New Roman" w:hAnsi="Times New Roman"/>
          <w:sz w:val="28"/>
          <w:szCs w:val="28"/>
        </w:rPr>
        <w:t>к решению о</w:t>
      </w:r>
      <w:r w:rsidR="00191EB2">
        <w:rPr>
          <w:rFonts w:ascii="Times New Roman" w:hAnsi="Times New Roman"/>
          <w:sz w:val="28"/>
          <w:szCs w:val="28"/>
        </w:rPr>
        <w:t>б исполнении бюджета</w:t>
      </w:r>
      <w:r w:rsidRPr="00C00A2B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="00851E10">
        <w:rPr>
          <w:rFonts w:ascii="Times New Roman" w:hAnsi="Times New Roman"/>
          <w:sz w:val="28"/>
          <w:szCs w:val="28"/>
        </w:rPr>
        <w:t>«</w:t>
      </w:r>
      <w:proofErr w:type="spellStart"/>
      <w:r w:rsidR="00851E10">
        <w:rPr>
          <w:rFonts w:ascii="Times New Roman" w:hAnsi="Times New Roman"/>
          <w:sz w:val="28"/>
          <w:szCs w:val="28"/>
        </w:rPr>
        <w:t>Малетинское</w:t>
      </w:r>
      <w:proofErr w:type="spellEnd"/>
      <w:r w:rsidR="00851E10">
        <w:rPr>
          <w:rFonts w:ascii="Times New Roman" w:hAnsi="Times New Roman"/>
          <w:sz w:val="28"/>
          <w:szCs w:val="28"/>
        </w:rPr>
        <w:t>» за</w:t>
      </w:r>
      <w:r w:rsidR="00191EB2">
        <w:rPr>
          <w:rFonts w:ascii="Times New Roman" w:hAnsi="Times New Roman"/>
          <w:sz w:val="28"/>
          <w:szCs w:val="28"/>
        </w:rPr>
        <w:t xml:space="preserve"> 2015 года</w:t>
      </w:r>
    </w:p>
    <w:p w:rsidR="00A04F7B" w:rsidRPr="00C00A2B" w:rsidRDefault="00A04F7B" w:rsidP="00A04F7B">
      <w:pPr>
        <w:ind w:left="5040"/>
        <w:jc w:val="center"/>
        <w:rPr>
          <w:rFonts w:ascii="Times New Roman" w:hAnsi="Times New Roman"/>
          <w:sz w:val="28"/>
          <w:szCs w:val="28"/>
        </w:rPr>
      </w:pPr>
    </w:p>
    <w:p w:rsidR="00A04F7B" w:rsidRPr="00C00A2B" w:rsidRDefault="00A04F7B" w:rsidP="00A04F7B">
      <w:pPr>
        <w:jc w:val="center"/>
        <w:rPr>
          <w:rFonts w:ascii="Times New Roman" w:hAnsi="Times New Roman"/>
          <w:b/>
          <w:sz w:val="28"/>
          <w:szCs w:val="28"/>
        </w:rPr>
      </w:pPr>
      <w:r w:rsidRPr="00C00A2B">
        <w:rPr>
          <w:rFonts w:ascii="Times New Roman" w:hAnsi="Times New Roman"/>
          <w:b/>
          <w:sz w:val="28"/>
          <w:szCs w:val="28"/>
        </w:rPr>
        <w:t>Доходы бюджета поселения по кодам бюджетной классиф</w:t>
      </w:r>
      <w:r w:rsidR="00B77693">
        <w:rPr>
          <w:rFonts w:ascii="Times New Roman" w:hAnsi="Times New Roman"/>
          <w:b/>
          <w:sz w:val="28"/>
          <w:szCs w:val="28"/>
        </w:rPr>
        <w:t xml:space="preserve">икации доходов бюджетов </w:t>
      </w:r>
      <w:r w:rsidR="0023151A">
        <w:rPr>
          <w:rFonts w:ascii="Times New Roman" w:hAnsi="Times New Roman"/>
          <w:b/>
          <w:sz w:val="28"/>
          <w:szCs w:val="28"/>
        </w:rPr>
        <w:t>за 2015 год</w:t>
      </w:r>
    </w:p>
    <w:p w:rsidR="00A04F7B" w:rsidRPr="00C00A2B" w:rsidRDefault="00A04F7B" w:rsidP="00A04F7B">
      <w:pPr>
        <w:jc w:val="center"/>
        <w:rPr>
          <w:rFonts w:ascii="Times New Roman" w:hAnsi="Times New Roman"/>
          <w:b/>
          <w:sz w:val="28"/>
          <w:szCs w:val="28"/>
        </w:rPr>
      </w:pPr>
      <w:r w:rsidRPr="00C00A2B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207" w:type="dxa"/>
        <w:tblInd w:w="-421" w:type="dxa"/>
        <w:tblLook w:val="04A0" w:firstRow="1" w:lastRow="0" w:firstColumn="1" w:lastColumn="0" w:noHBand="0" w:noVBand="1"/>
      </w:tblPr>
      <w:tblGrid>
        <w:gridCol w:w="4080"/>
        <w:gridCol w:w="768"/>
        <w:gridCol w:w="2219"/>
        <w:gridCol w:w="1520"/>
        <w:gridCol w:w="1620"/>
      </w:tblGrid>
      <w:tr w:rsidR="005C28A4" w:rsidRPr="005C28A4" w:rsidTr="005C28A4">
        <w:trPr>
          <w:trHeight w:val="259"/>
        </w:trPr>
        <w:tc>
          <w:tcPr>
            <w:tcW w:w="4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Исполнено</w:t>
            </w:r>
          </w:p>
        </w:tc>
      </w:tr>
      <w:tr w:rsidR="005C28A4" w:rsidRPr="005C28A4" w:rsidTr="005C28A4">
        <w:trPr>
          <w:trHeight w:val="240"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C28A4" w:rsidRPr="005C28A4" w:rsidTr="005C28A4">
        <w:trPr>
          <w:trHeight w:val="285"/>
        </w:trPr>
        <w:tc>
          <w:tcPr>
            <w:tcW w:w="4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C28A4" w:rsidRPr="005C28A4" w:rsidTr="005C28A4">
        <w:trPr>
          <w:trHeight w:val="28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5C28A4" w:rsidRPr="005C28A4" w:rsidTr="005C28A4">
        <w:trPr>
          <w:trHeight w:val="34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Доходы бюджета - всего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x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12 009 380,72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11 864 023,60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1 607 605,56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1 553 441,44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298 889,00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262 516,83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298 889,00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262 516,83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298 889,00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256 441,68</w:t>
            </w:r>
          </w:p>
        </w:tc>
      </w:tr>
      <w:tr w:rsidR="005C28A4" w:rsidRPr="005C28A4" w:rsidTr="005C28A4">
        <w:trPr>
          <w:trHeight w:val="20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00010102010011000110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256 201,50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00010102010012000110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240,18</w:t>
            </w:r>
          </w:p>
        </w:tc>
      </w:tr>
      <w:tr w:rsidR="005C28A4" w:rsidRPr="005C28A4" w:rsidTr="005C28A4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00010102010012100110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240,18</w:t>
            </w:r>
          </w:p>
        </w:tc>
      </w:tr>
      <w:tr w:rsidR="005C28A4" w:rsidRPr="005C28A4" w:rsidTr="005C28A4">
        <w:trPr>
          <w:trHeight w:val="18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00010102020010000110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6 009,14</w:t>
            </w:r>
          </w:p>
        </w:tc>
      </w:tr>
      <w:tr w:rsidR="005C28A4" w:rsidRPr="005C28A4" w:rsidTr="005C28A4">
        <w:trPr>
          <w:trHeight w:val="24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00010102020011000110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5 974,94</w:t>
            </w:r>
          </w:p>
        </w:tc>
      </w:tr>
      <w:tr w:rsidR="005C28A4" w:rsidRPr="005C28A4" w:rsidTr="005C28A4">
        <w:trPr>
          <w:trHeight w:val="20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00010102020012100110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12,20</w:t>
            </w:r>
          </w:p>
        </w:tc>
      </w:tr>
      <w:tr w:rsidR="005C28A4" w:rsidRPr="005C28A4" w:rsidTr="005C28A4">
        <w:trPr>
          <w:trHeight w:val="24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00010102020013000110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22,00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00010102030010000110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66,01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00010102030012000110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6,01</w:t>
            </w:r>
          </w:p>
        </w:tc>
      </w:tr>
      <w:tr w:rsidR="005C28A4" w:rsidRPr="005C28A4" w:rsidTr="005C28A4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00010102030012100110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6,01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00010102030013000110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60,00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00010500000000000000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11 035,47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00010503000010000110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11 035,47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00010503010010000110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11 029,68</w:t>
            </w:r>
          </w:p>
        </w:tc>
      </w:tr>
      <w:tr w:rsidR="005C28A4" w:rsidRPr="005C28A4" w:rsidTr="005C28A4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00010503010011000110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10 952,40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00010503010012100110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77,28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00010503020010000110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5,79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00010503020012100110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5,79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553 492,84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528 907,82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00010601000000000110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139 569,58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00010601030100000110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139 569,58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00010601030101000110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136 349,31</w:t>
            </w:r>
          </w:p>
        </w:tc>
      </w:tr>
      <w:tr w:rsidR="005C28A4" w:rsidRPr="005C28A4" w:rsidTr="005C28A4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00010601030102100110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3 056,29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00010601030103000110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-127,72</w:t>
            </w:r>
          </w:p>
        </w:tc>
      </w:tr>
      <w:tr w:rsidR="005C28A4" w:rsidRPr="005C28A4" w:rsidTr="005C28A4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00010601030104000110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291,70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393 492,84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389 338,24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00010606030000000110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278 300,00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274 042,23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00010606033100000110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278 300,00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274 042,23</w:t>
            </w:r>
          </w:p>
        </w:tc>
      </w:tr>
      <w:tr w:rsidR="005C28A4" w:rsidRPr="005C28A4" w:rsidTr="005C28A4">
        <w:trPr>
          <w:trHeight w:val="11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</w:t>
            </w: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>отмененному)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00010606033101000110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268 733,65</w:t>
            </w:r>
          </w:p>
        </w:tc>
      </w:tr>
      <w:tr w:rsidR="005C28A4" w:rsidRPr="005C28A4" w:rsidTr="005C28A4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00010606033102100110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3 447,78</w:t>
            </w:r>
          </w:p>
        </w:tc>
      </w:tr>
      <w:tr w:rsidR="005C28A4" w:rsidRPr="005C28A4" w:rsidTr="005C28A4">
        <w:trPr>
          <w:trHeight w:val="11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00010606033103000110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1 860,80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00010606040000000110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115 192,84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115 296,01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00010606043100000110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115 192,84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115 296,01</w:t>
            </w:r>
          </w:p>
        </w:tc>
      </w:tr>
      <w:tr w:rsidR="005C28A4" w:rsidRPr="005C28A4" w:rsidTr="005C28A4">
        <w:trPr>
          <w:trHeight w:val="11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00010606043101000110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113 475,61</w:t>
            </w:r>
          </w:p>
        </w:tc>
      </w:tr>
      <w:tr w:rsidR="005C28A4" w:rsidRPr="005C28A4" w:rsidTr="005C28A4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00010606043102100110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1 820,40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00010900000000000000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307,60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00010904000000000110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307,60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(по обязательствам, возникшим до 1 января 2006 года)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00010904050000000110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307,60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00010904053100000110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307,60</w:t>
            </w:r>
          </w:p>
        </w:tc>
      </w:tr>
      <w:tr w:rsidR="005C28A4" w:rsidRPr="005C28A4" w:rsidTr="005C28A4">
        <w:trPr>
          <w:trHeight w:val="91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00010904053102200110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307,60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00011100000000000000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</w:tr>
      <w:tr w:rsidR="005C28A4" w:rsidRPr="005C28A4" w:rsidTr="005C28A4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00011105000000000120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00011105030000000120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</w:tr>
      <w:tr w:rsidR="005C28A4" w:rsidRPr="005C28A4" w:rsidTr="005C28A4">
        <w:trPr>
          <w:trHeight w:val="11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00011105035100000120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186 145,63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00011300000000000000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Доходы от компенсации затрат государства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00011302000000000130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доходы от компенсации затрат государства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00011302990000000130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00011302995100000130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564 228,09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ШТРАФЫ, САНКЦИИ, ВОЗМЕЩЕНИЕ УЩЕРБА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00011600000000000000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00011690000000000140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00011690050100000140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поступления от денежных взысканий (штрафов) и иных сумм в возмещение ущерба, зачисляемые в бюджеты  сельских 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00011690050106000140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00020000000000000000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10 401 775,16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10 310 582,16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8 575 470,26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8 484 277,26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00020201000000000151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6 401 205,00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6 401 205,00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Дотации на выравнивание бюджетной обеспеченности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00020201001000000151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5 333 000,00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5 333 000,00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00020201001100000151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5 333 000,00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5 333 000,00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00020201003000000151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1 068 205,00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1 068 205,00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00020201003100000151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1 068 205,00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1 068 205,00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00020202000000000151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Субсидии бюджетам муниципальных образований  на обеспечение мероприятий по капитальному 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00020202089000000151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</w:tr>
      <w:tr w:rsidR="005C28A4" w:rsidRPr="005C28A4" w:rsidTr="005C28A4">
        <w:trPr>
          <w:trHeight w:val="13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00020202089100000151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</w:tr>
      <w:tr w:rsidR="005C28A4" w:rsidRPr="005C28A4" w:rsidTr="005C28A4">
        <w:trPr>
          <w:trHeight w:val="114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Субсидии бюджетам сельских поселений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средств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00020202089100004151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00020203000000000151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190 700,00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00020203015000000151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190 700,00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00020203015100000151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190 700,00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00020204000000000151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641 814,00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550 621,00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00020204999000000151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641 814,00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550 621,00</w:t>
            </w:r>
          </w:p>
        </w:tc>
      </w:tr>
      <w:tr w:rsidR="005C28A4" w:rsidRPr="005C28A4" w:rsidTr="005C28A4">
        <w:trPr>
          <w:trHeight w:val="465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00020204999100000151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641 814,00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550 621,00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БЕЗВОЗМЕЗДНЫЕ ПОСТУПЛЕНИЯ ОТ ГОСУДАРСТВЕННЫХ (МУНИЦИПАЛЬНЫХ) ОРГАНИЗАЦИЙ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00020300000000000000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1 826 304,90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1 826 304,90</w:t>
            </w:r>
          </w:p>
        </w:tc>
      </w:tr>
      <w:tr w:rsidR="005C28A4" w:rsidRPr="005C28A4" w:rsidTr="005C28A4">
        <w:trPr>
          <w:trHeight w:val="6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00020305000100000180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1 826 304,90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1 826 304,90</w:t>
            </w:r>
          </w:p>
        </w:tc>
      </w:tr>
      <w:tr w:rsidR="005C28A4" w:rsidRPr="005C28A4" w:rsidTr="005C28A4">
        <w:trPr>
          <w:trHeight w:val="159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  <w:proofErr w:type="gramStart"/>
            <w:r w:rsidRPr="005C28A4">
              <w:rPr>
                <w:rFonts w:ascii="Arial CYR" w:hAnsi="Arial CYR" w:cs="Arial CYR"/>
                <w:sz w:val="18"/>
                <w:szCs w:val="18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010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00020305050100000180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1 826 304,90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1 826 304,90</w:t>
            </w:r>
          </w:p>
        </w:tc>
      </w:tr>
    </w:tbl>
    <w:p w:rsidR="00A04F7B" w:rsidRDefault="00A04F7B" w:rsidP="005C28A4">
      <w:pPr>
        <w:ind w:left="4248" w:firstLine="708"/>
        <w:rPr>
          <w:rFonts w:ascii="Times New Roman" w:hAnsi="Times New Roman"/>
          <w:sz w:val="28"/>
          <w:szCs w:val="28"/>
        </w:rPr>
      </w:pPr>
      <w:r w:rsidRPr="00C00A2B">
        <w:rPr>
          <w:rFonts w:ascii="Times New Roman" w:hAnsi="Times New Roman"/>
          <w:sz w:val="28"/>
          <w:szCs w:val="28"/>
        </w:rPr>
        <w:br w:type="page"/>
      </w:r>
      <w:r w:rsidR="005C28A4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A1522D">
        <w:rPr>
          <w:rFonts w:ascii="Times New Roman" w:hAnsi="Times New Roman"/>
          <w:sz w:val="28"/>
          <w:szCs w:val="28"/>
        </w:rPr>
        <w:t>ПРИЛОЖЕНИЕ № 3</w:t>
      </w:r>
    </w:p>
    <w:p w:rsidR="009B1420" w:rsidRPr="00C00A2B" w:rsidRDefault="005C28A4" w:rsidP="009B1420">
      <w:pPr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B1420" w:rsidRPr="00C00A2B">
        <w:rPr>
          <w:rFonts w:ascii="Times New Roman" w:hAnsi="Times New Roman"/>
          <w:sz w:val="28"/>
          <w:szCs w:val="28"/>
        </w:rPr>
        <w:t>к решению о</w:t>
      </w:r>
      <w:r w:rsidR="009B1420">
        <w:rPr>
          <w:rFonts w:ascii="Times New Roman" w:hAnsi="Times New Roman"/>
          <w:sz w:val="28"/>
          <w:szCs w:val="28"/>
        </w:rPr>
        <w:t>б исполнении бюджета</w:t>
      </w:r>
      <w:r w:rsidR="009B1420" w:rsidRPr="00C00A2B">
        <w:rPr>
          <w:rFonts w:ascii="Times New Roman" w:hAnsi="Times New Roman"/>
          <w:sz w:val="28"/>
          <w:szCs w:val="28"/>
        </w:rPr>
        <w:t xml:space="preserve"> сельского  по</w:t>
      </w:r>
      <w:r>
        <w:rPr>
          <w:rFonts w:ascii="Times New Roman" w:hAnsi="Times New Roman"/>
          <w:sz w:val="28"/>
          <w:szCs w:val="28"/>
        </w:rPr>
        <w:t>селения «</w:t>
      </w:r>
      <w:proofErr w:type="spellStart"/>
      <w:r>
        <w:rPr>
          <w:rFonts w:ascii="Times New Roman" w:hAnsi="Times New Roman"/>
          <w:sz w:val="28"/>
          <w:szCs w:val="28"/>
        </w:rPr>
        <w:t>Малетинское</w:t>
      </w:r>
      <w:proofErr w:type="spellEnd"/>
      <w:r w:rsidR="009B1420">
        <w:rPr>
          <w:rFonts w:ascii="Times New Roman" w:hAnsi="Times New Roman"/>
          <w:sz w:val="28"/>
          <w:szCs w:val="28"/>
        </w:rPr>
        <w:t xml:space="preserve">» за </w:t>
      </w:r>
      <w:r w:rsidR="009B1420" w:rsidRPr="00C00A2B">
        <w:rPr>
          <w:rFonts w:ascii="Times New Roman" w:hAnsi="Times New Roman"/>
          <w:sz w:val="28"/>
          <w:szCs w:val="28"/>
        </w:rPr>
        <w:t>2015 год</w:t>
      </w:r>
    </w:p>
    <w:p w:rsidR="009B1420" w:rsidRDefault="009B1420" w:rsidP="009B14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00A2B">
        <w:rPr>
          <w:rFonts w:ascii="Times New Roman" w:hAnsi="Times New Roman"/>
          <w:b/>
          <w:color w:val="000000"/>
          <w:sz w:val="28"/>
          <w:szCs w:val="28"/>
        </w:rPr>
        <w:t>Распределение бюджетных ассигнован</w:t>
      </w:r>
      <w:r w:rsidR="00F25D72">
        <w:rPr>
          <w:rFonts w:ascii="Times New Roman" w:hAnsi="Times New Roman"/>
          <w:b/>
          <w:color w:val="000000"/>
          <w:sz w:val="28"/>
          <w:szCs w:val="28"/>
        </w:rPr>
        <w:t xml:space="preserve">ий бюджета поселения по </w:t>
      </w:r>
      <w:r w:rsidRPr="00C00A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0A39">
        <w:rPr>
          <w:rFonts w:ascii="Times New Roman" w:hAnsi="Times New Roman"/>
          <w:b/>
          <w:color w:val="000000"/>
          <w:sz w:val="28"/>
          <w:szCs w:val="28"/>
        </w:rPr>
        <w:t>кодам  расходов</w:t>
      </w:r>
      <w:r w:rsidRPr="00C00A2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0A39">
        <w:rPr>
          <w:rFonts w:ascii="Times New Roman" w:hAnsi="Times New Roman"/>
          <w:b/>
          <w:color w:val="000000"/>
          <w:sz w:val="28"/>
          <w:szCs w:val="28"/>
        </w:rPr>
        <w:t xml:space="preserve">бюджетной </w:t>
      </w:r>
      <w:r w:rsidRPr="00C00A2B">
        <w:rPr>
          <w:rFonts w:ascii="Times New Roman" w:hAnsi="Times New Roman"/>
          <w:b/>
          <w:color w:val="000000"/>
          <w:sz w:val="28"/>
          <w:szCs w:val="28"/>
        </w:rPr>
        <w:t>классифи</w:t>
      </w:r>
      <w:r w:rsidR="00AB0A39">
        <w:rPr>
          <w:rFonts w:ascii="Times New Roman" w:hAnsi="Times New Roman"/>
          <w:b/>
          <w:color w:val="000000"/>
          <w:sz w:val="28"/>
          <w:szCs w:val="28"/>
        </w:rPr>
        <w:t xml:space="preserve">кации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бюджетов </w:t>
      </w:r>
      <w:r w:rsidRPr="00C00A2B">
        <w:rPr>
          <w:rFonts w:ascii="Times New Roman" w:hAnsi="Times New Roman"/>
          <w:b/>
          <w:color w:val="000000"/>
          <w:sz w:val="28"/>
          <w:szCs w:val="28"/>
        </w:rPr>
        <w:t>2015 год</w:t>
      </w:r>
    </w:p>
    <w:p w:rsidR="005C28A4" w:rsidRDefault="005C28A4" w:rsidP="009B14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850"/>
        <w:gridCol w:w="2410"/>
        <w:gridCol w:w="1575"/>
        <w:gridCol w:w="1509"/>
      </w:tblGrid>
      <w:tr w:rsidR="005C28A4" w:rsidRPr="005C28A4" w:rsidTr="005C28A4">
        <w:trPr>
          <w:trHeight w:val="240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Исполнено</w:t>
            </w:r>
          </w:p>
        </w:tc>
      </w:tr>
      <w:tr w:rsidR="005C28A4" w:rsidRPr="005C28A4" w:rsidTr="005C28A4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C28A4" w:rsidRPr="005C28A4" w:rsidTr="005C28A4">
        <w:trPr>
          <w:trHeight w:val="222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5C28A4" w:rsidRPr="005C28A4" w:rsidTr="005C28A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</w:t>
            </w:r>
          </w:p>
        </w:tc>
      </w:tr>
      <w:tr w:rsidR="005C28A4" w:rsidRPr="005C28A4" w:rsidTr="005C28A4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12 934 698,04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12 758 094,11</w:t>
            </w:r>
          </w:p>
        </w:tc>
      </w:tr>
      <w:tr w:rsidR="005C28A4" w:rsidRPr="005C28A4" w:rsidTr="005C28A4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00001020020300121000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626 842,00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623 600,86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00001020020300121200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626 842,00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623 600,86</w:t>
            </w:r>
          </w:p>
        </w:tc>
      </w:tr>
      <w:tr w:rsidR="005C28A4" w:rsidRPr="005C28A4" w:rsidTr="005C28A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00001020020300121210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626 842,00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623 600,86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00001020020300121211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489 873,00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489 872,56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00001020020300121213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136 969,00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133 728,30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710 199,00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710 198,15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00001040020400121200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710 199,00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710 198,15</w:t>
            </w:r>
          </w:p>
        </w:tc>
      </w:tr>
      <w:tr w:rsidR="005C28A4" w:rsidRPr="005C28A4" w:rsidTr="005C28A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00001040020400121210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710 199,00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710 198,15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00001040020400121211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551 734,00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551 733,34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00001040020400121213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158 465,00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158 464,81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00001040020400122000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16 940,00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15 046,76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00001040020400122200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16 940,00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15 046,76</w:t>
            </w:r>
          </w:p>
        </w:tc>
      </w:tr>
      <w:tr w:rsidR="005C28A4" w:rsidRPr="005C28A4" w:rsidTr="005C28A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00001040020400122210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2 540,00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00001040020400122212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2 540,00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00001040020400122220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14 400,00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14 346,76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Транспортные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00001040020400122222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12 900,00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12 846,76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00001040020400122226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1 500,00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1 500,00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00001040020400242000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140 320,00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140 319,60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00001040020400242200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140 320,00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140 319,60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00001040020400242220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140 320,00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140 319,60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00001040020400242221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79 621,89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79 621,49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00001040020400242226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60 698,11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60 698,11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162 978,39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162 971,42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132 607,89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132 600,92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132 607,89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132 600,92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107 939,70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107 939,70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1 050,19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1 050,00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23 618,00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23 611,22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30 370,50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30 370,50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00001040020400244340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30 370,50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30 370,50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00001040020400851000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2 622,15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2 622,15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00001040020400851200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2 622,15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2 622,15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00001040020400851290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2 622,15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2 622,15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00001130900200244000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00001130900200244200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55 000,00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00001130900200244220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49 000,00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49 000,00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00001130900200244226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49 000,00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49 000,00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00001130900200244290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00001130920300244000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16 209,00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16 209,00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00001130920300244200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4 209,00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4 209,00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00001130920300244220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4 209,00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4 209,00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00001130920300244225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4 209,00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4 209,00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00001130920300244300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00001130920300244340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00001130939900111000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1 341 780,29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1 340 165,09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00001130939900111200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1 341 780,29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1 340 165,09</w:t>
            </w:r>
          </w:p>
        </w:tc>
      </w:tr>
      <w:tr w:rsidR="005C28A4" w:rsidRPr="005C28A4" w:rsidTr="005C28A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00001130939900111210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1 341 780,29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1 340 165,09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00001130939900111211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936 733,00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935 880,20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00001130939900111213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405 047,29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404 284,89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1 286 227,48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1 261 326,28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1 112 562,03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1 087 662,33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1 112 562,03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1 087 662,33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975 753,03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950 853,33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136 809,00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136 809,00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173 665,45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173 663,95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14 883,20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14 883,20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00001130939900244340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158 782,25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158 780,75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00001130939900851000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181 890,82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181 890,82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00001130939900851200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181 890,82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181 890,82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00001130939900851290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181 890,82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181 890,82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00001130939900852000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26 121,72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26 121,72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00001130939900852200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26 121,72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26 121,72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00001130939900852290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26 121,72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26 121,72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00002030015118121000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164 968,00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164 968,00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00002030015118121200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164 968,00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164 968,00</w:t>
            </w:r>
          </w:p>
        </w:tc>
      </w:tr>
      <w:tr w:rsidR="005C28A4" w:rsidRPr="005C28A4" w:rsidTr="005C28A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00002030015118121210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164 968,00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164 968,00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00002030015118121211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124 855,42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124 855,42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Начисления на выплаты по оплате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00002030015118121213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40 112,58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40 112,58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25 732,00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25 732,00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00002030015118244300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25 732,00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25 732,00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00002030015118244310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00002030015118244340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10 732,00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10 732,00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00003092180100244000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126 397,00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111 450,00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00003092180100244200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114 947,00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00003092180100244220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114 947,00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00003092180100244226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114 947,00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100 000,00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00003092180100244300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11 450,00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11 450,00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00003092180100244340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11 450,00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11 450,00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00004047951021244000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00004047951021244200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00004047951021244220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00004047951021244226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453 205,00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00004093151201244000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338 964,00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208 966,07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00004093151201244200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338 964,00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208 966,07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00004093151201244220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338 964,00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208 966,07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00004093151201244226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338 964,00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208 966,07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00004093152202244000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00004093152202244200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00004093152202244220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00004093152202244226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225 904,93</w:t>
            </w:r>
          </w:p>
        </w:tc>
      </w:tr>
      <w:tr w:rsidR="005C28A4" w:rsidRPr="005C28A4" w:rsidTr="005C28A4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00005010989503414000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2 609 007,00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2 609 007,00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00005010989503414300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2 609 007,00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2 609 007,00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00005010989503414310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2 609 007,00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2 609 007,00</w:t>
            </w:r>
          </w:p>
        </w:tc>
      </w:tr>
      <w:tr w:rsidR="005C28A4" w:rsidRPr="005C28A4" w:rsidTr="005C28A4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00005010989603414000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00005010989603414300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00005010989603414310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1 341 751,26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00005027951002244000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00005027951002244200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00005027951002244220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00005027951002244225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127 000,00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00005036000500244000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00005036000500244200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00005036000500244220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00005036000500244225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180 000,00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00008014409900242000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00008014409900242200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00008014409900242220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00008014409900242221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19 689,10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1 933 649,00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1 933 649,00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1 871 774,00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1 871 774,00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1 871 774,00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1 871 774,00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lastRenderedPageBreak/>
              <w:t xml:space="preserve"> 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00008014409900244223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1 744 419,00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1 744 419,00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126 435,00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126 435,00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Прочие работы,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00008014409900244226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920,00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920,00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Поступление нефинансовых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61 875,00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61 875,00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00008014409900244340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61 875,00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61 875,00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00008014429900242000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00008014429900242200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00008014429900242220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00008014429900242221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15 541,90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00010014910100313000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00010014910100313200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Социальное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00010014910100313260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</w:tr>
      <w:tr w:rsidR="005C28A4" w:rsidRPr="005C28A4" w:rsidTr="005C28A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00010014910100313263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66 108,00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00010065055027244000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00010065055027244200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00010065055027244220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00010065055027244225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46 095,00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00010067951021244000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00010067951021244200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Оплата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00010067951021244220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Работы,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00010067951021244225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19 755,00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00014035201500540000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00014035201500540200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</w:tr>
      <w:tr w:rsidR="005C28A4" w:rsidRPr="005C28A4" w:rsidTr="005C28A4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Безвозмездные перечисления бюджетам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00014035201500540250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</w:tr>
      <w:tr w:rsidR="005C28A4" w:rsidRPr="005C28A4" w:rsidTr="005C28A4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ind w:firstLineChars="200" w:firstLine="360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 xml:space="preserve">  Перечисления другим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00014035201500540251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sz w:val="18"/>
                <w:szCs w:val="18"/>
              </w:rPr>
              <w:t>673 800,00</w:t>
            </w:r>
          </w:p>
        </w:tc>
      </w:tr>
      <w:tr w:rsidR="005C28A4" w:rsidRPr="005C28A4" w:rsidTr="005C28A4">
        <w:trPr>
          <w:trHeight w:val="48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x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-925 317,32</w:t>
            </w:r>
          </w:p>
        </w:tc>
        <w:tc>
          <w:tcPr>
            <w:tcW w:w="15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28A4" w:rsidRPr="005C28A4" w:rsidRDefault="005C28A4" w:rsidP="005C28A4">
            <w:pPr>
              <w:spacing w:after="0" w:line="240" w:lineRule="auto"/>
              <w:jc w:val="right"/>
              <w:rPr>
                <w:rFonts w:ascii="Arial CYR" w:hAnsi="Arial CYR" w:cs="Arial CYR"/>
                <w:b/>
                <w:sz w:val="18"/>
                <w:szCs w:val="18"/>
              </w:rPr>
            </w:pPr>
            <w:r w:rsidRPr="005C28A4">
              <w:rPr>
                <w:rFonts w:ascii="Arial CYR" w:hAnsi="Arial CYR" w:cs="Arial CYR"/>
                <w:b/>
                <w:sz w:val="18"/>
                <w:szCs w:val="18"/>
              </w:rPr>
              <w:t>-894 070,51</w:t>
            </w:r>
          </w:p>
        </w:tc>
      </w:tr>
    </w:tbl>
    <w:p w:rsidR="005C28A4" w:rsidRPr="005C28A4" w:rsidRDefault="005C28A4" w:rsidP="005C28A4">
      <w:pPr>
        <w:rPr>
          <w:rFonts w:ascii="Times New Roman" w:hAnsi="Times New Roman"/>
          <w:b/>
          <w:sz w:val="18"/>
          <w:szCs w:val="18"/>
        </w:rPr>
      </w:pPr>
    </w:p>
    <w:sectPr w:rsidR="005C28A4" w:rsidRPr="005C28A4" w:rsidSect="0025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A4" w:rsidRDefault="005C28A4" w:rsidP="001F14AD">
      <w:pPr>
        <w:spacing w:after="0" w:line="240" w:lineRule="auto"/>
      </w:pPr>
      <w:r>
        <w:separator/>
      </w:r>
    </w:p>
  </w:endnote>
  <w:endnote w:type="continuationSeparator" w:id="0">
    <w:p w:rsidR="005C28A4" w:rsidRDefault="005C28A4" w:rsidP="001F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A4" w:rsidRDefault="005C28A4" w:rsidP="001F14AD">
      <w:pPr>
        <w:spacing w:after="0" w:line="240" w:lineRule="auto"/>
      </w:pPr>
      <w:r>
        <w:separator/>
      </w:r>
    </w:p>
  </w:footnote>
  <w:footnote w:type="continuationSeparator" w:id="0">
    <w:p w:rsidR="005C28A4" w:rsidRDefault="005C28A4" w:rsidP="001F1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1465"/>
    <w:multiLevelType w:val="hybridMultilevel"/>
    <w:tmpl w:val="F30213F4"/>
    <w:lvl w:ilvl="0" w:tplc="A9302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ACB"/>
    <w:multiLevelType w:val="hybridMultilevel"/>
    <w:tmpl w:val="171610FE"/>
    <w:lvl w:ilvl="0" w:tplc="FA620304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1145DE4"/>
    <w:multiLevelType w:val="hybridMultilevel"/>
    <w:tmpl w:val="4C4C98B8"/>
    <w:lvl w:ilvl="0" w:tplc="3C7AA9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7F96E2B"/>
    <w:multiLevelType w:val="hybridMultilevel"/>
    <w:tmpl w:val="0B60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C6B25"/>
    <w:multiLevelType w:val="hybridMultilevel"/>
    <w:tmpl w:val="C7F6C062"/>
    <w:lvl w:ilvl="0" w:tplc="DDF6C7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58267A"/>
    <w:multiLevelType w:val="hybridMultilevel"/>
    <w:tmpl w:val="C6C4C1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494761F"/>
    <w:multiLevelType w:val="hybridMultilevel"/>
    <w:tmpl w:val="9670E5C2"/>
    <w:lvl w:ilvl="0" w:tplc="E7DCA1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9236AD"/>
    <w:multiLevelType w:val="hybridMultilevel"/>
    <w:tmpl w:val="64581A66"/>
    <w:lvl w:ilvl="0" w:tplc="D124D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8464F4"/>
    <w:multiLevelType w:val="hybridMultilevel"/>
    <w:tmpl w:val="CAFE18E2"/>
    <w:lvl w:ilvl="0" w:tplc="4AA0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3D63D0"/>
    <w:multiLevelType w:val="hybridMultilevel"/>
    <w:tmpl w:val="E6780D3A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AD39CB"/>
    <w:multiLevelType w:val="hybridMultilevel"/>
    <w:tmpl w:val="154A36C2"/>
    <w:lvl w:ilvl="0" w:tplc="3D8444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FE33F8"/>
    <w:multiLevelType w:val="hybridMultilevel"/>
    <w:tmpl w:val="98B4E196"/>
    <w:lvl w:ilvl="0" w:tplc="C42446F0">
      <w:start w:val="1"/>
      <w:numFmt w:val="decimal"/>
      <w:lvlText w:val="%1."/>
      <w:lvlJc w:val="left"/>
      <w:pPr>
        <w:ind w:left="1700" w:hanging="99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BB19F7"/>
    <w:multiLevelType w:val="hybridMultilevel"/>
    <w:tmpl w:val="F5626F02"/>
    <w:lvl w:ilvl="0" w:tplc="826CD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90166E"/>
    <w:multiLevelType w:val="hybridMultilevel"/>
    <w:tmpl w:val="C36C99A6"/>
    <w:lvl w:ilvl="0" w:tplc="FBB4D2FA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53756F91"/>
    <w:multiLevelType w:val="hybridMultilevel"/>
    <w:tmpl w:val="A52E4112"/>
    <w:lvl w:ilvl="0" w:tplc="A62C872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2B4515"/>
    <w:multiLevelType w:val="hybridMultilevel"/>
    <w:tmpl w:val="F74CDED4"/>
    <w:lvl w:ilvl="0" w:tplc="302EA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0B6E9A"/>
    <w:multiLevelType w:val="hybridMultilevel"/>
    <w:tmpl w:val="8ED2A814"/>
    <w:lvl w:ilvl="0" w:tplc="3B3CE15E">
      <w:start w:val="1"/>
      <w:numFmt w:val="decimal"/>
      <w:lvlText w:val="%1)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5A5395"/>
    <w:multiLevelType w:val="hybridMultilevel"/>
    <w:tmpl w:val="5ACCE166"/>
    <w:lvl w:ilvl="0" w:tplc="1C5E8D4E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982930"/>
    <w:multiLevelType w:val="hybridMultilevel"/>
    <w:tmpl w:val="1672851E"/>
    <w:lvl w:ilvl="0" w:tplc="5826383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1F9A"/>
    <w:multiLevelType w:val="hybridMultilevel"/>
    <w:tmpl w:val="C792CFBA"/>
    <w:lvl w:ilvl="0" w:tplc="B23C2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A85664"/>
    <w:multiLevelType w:val="hybridMultilevel"/>
    <w:tmpl w:val="654ED598"/>
    <w:lvl w:ilvl="0" w:tplc="E0F6E29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2B13704"/>
    <w:multiLevelType w:val="hybridMultilevel"/>
    <w:tmpl w:val="D61ECF46"/>
    <w:lvl w:ilvl="0" w:tplc="3CC839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8"/>
  </w:num>
  <w:num w:numId="5">
    <w:abstractNumId w:val="0"/>
  </w:num>
  <w:num w:numId="6">
    <w:abstractNumId w:val="21"/>
  </w:num>
  <w:num w:numId="7">
    <w:abstractNumId w:val="11"/>
  </w:num>
  <w:num w:numId="8">
    <w:abstractNumId w:val="1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20"/>
  </w:num>
  <w:num w:numId="14">
    <w:abstractNumId w:val="19"/>
  </w:num>
  <w:num w:numId="15">
    <w:abstractNumId w:val="12"/>
  </w:num>
  <w:num w:numId="16">
    <w:abstractNumId w:val="2"/>
  </w:num>
  <w:num w:numId="17">
    <w:abstractNumId w:val="4"/>
  </w:num>
  <w:num w:numId="18">
    <w:abstractNumId w:val="3"/>
  </w:num>
  <w:num w:numId="19">
    <w:abstractNumId w:val="13"/>
  </w:num>
  <w:num w:numId="20">
    <w:abstractNumId w:val="18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F7B"/>
    <w:rsid w:val="000C54A2"/>
    <w:rsid w:val="00191EB2"/>
    <w:rsid w:val="00192AC0"/>
    <w:rsid w:val="001C3D35"/>
    <w:rsid w:val="001F14AD"/>
    <w:rsid w:val="002069A5"/>
    <w:rsid w:val="0023151A"/>
    <w:rsid w:val="00241209"/>
    <w:rsid w:val="00254FF6"/>
    <w:rsid w:val="00270AF2"/>
    <w:rsid w:val="00285E8C"/>
    <w:rsid w:val="002A5509"/>
    <w:rsid w:val="002B5502"/>
    <w:rsid w:val="004E14AA"/>
    <w:rsid w:val="00510050"/>
    <w:rsid w:val="005311ED"/>
    <w:rsid w:val="00534FA7"/>
    <w:rsid w:val="005C28A4"/>
    <w:rsid w:val="005D078F"/>
    <w:rsid w:val="005E565D"/>
    <w:rsid w:val="006A172E"/>
    <w:rsid w:val="006A4EC7"/>
    <w:rsid w:val="006B1B51"/>
    <w:rsid w:val="006D74C5"/>
    <w:rsid w:val="006E5656"/>
    <w:rsid w:val="007013FA"/>
    <w:rsid w:val="00851E10"/>
    <w:rsid w:val="008945D1"/>
    <w:rsid w:val="00946C2A"/>
    <w:rsid w:val="00985351"/>
    <w:rsid w:val="009B1420"/>
    <w:rsid w:val="009D3A0F"/>
    <w:rsid w:val="009F57B0"/>
    <w:rsid w:val="00A03D49"/>
    <w:rsid w:val="00A04F7B"/>
    <w:rsid w:val="00A1522D"/>
    <w:rsid w:val="00A22624"/>
    <w:rsid w:val="00AB0568"/>
    <w:rsid w:val="00AB0A39"/>
    <w:rsid w:val="00B77693"/>
    <w:rsid w:val="00C0029E"/>
    <w:rsid w:val="00C209DD"/>
    <w:rsid w:val="00CE3B8E"/>
    <w:rsid w:val="00F25D72"/>
    <w:rsid w:val="00F3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4F7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4F7B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4F7B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A04F7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04F7B"/>
    <w:pPr>
      <w:keepNext/>
      <w:spacing w:after="0" w:line="240" w:lineRule="auto"/>
      <w:outlineLvl w:val="4"/>
    </w:pPr>
    <w:rPr>
      <w:rFonts w:ascii="Times New Roman" w:eastAsia="Arial Unicode MS" w:hAnsi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F7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4F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4F7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A04F7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4F7B"/>
    <w:rPr>
      <w:rFonts w:ascii="Times New Roman" w:eastAsia="Arial Unicode MS" w:hAnsi="Times New Roman" w:cs="Times New Roman"/>
      <w:b/>
      <w:i/>
      <w:sz w:val="32"/>
      <w:szCs w:val="20"/>
      <w:lang w:eastAsia="ru-RU"/>
    </w:rPr>
  </w:style>
  <w:style w:type="paragraph" w:customStyle="1" w:styleId="ConsPlusNormal">
    <w:name w:val="ConsPlusNormal"/>
    <w:rsid w:val="00A04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04F7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A04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4F7B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A04F7B"/>
  </w:style>
  <w:style w:type="paragraph" w:styleId="a8">
    <w:name w:val="Body Text Indent"/>
    <w:basedOn w:val="a"/>
    <w:link w:val="a9"/>
    <w:rsid w:val="00A04F7B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04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A04F7B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A04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A04F7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4F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A04F7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rsid w:val="00A04F7B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A04F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04F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ac">
    <w:name w:val="annotation text"/>
    <w:basedOn w:val="a"/>
    <w:link w:val="ad"/>
    <w:semiHidden/>
    <w:rsid w:val="00A04F7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04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A04F7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A04F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A04F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A04F7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2">
    <w:name w:val="Знак Знак Знак Знак Знак Знак Знак"/>
    <w:basedOn w:val="a"/>
    <w:rsid w:val="00A04F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"/>
    <w:rsid w:val="00A04F7B"/>
    <w:pPr>
      <w:autoSpaceDE w:val="0"/>
      <w:autoSpaceDN w:val="0"/>
      <w:spacing w:after="0" w:line="240" w:lineRule="auto"/>
      <w:ind w:firstLine="170"/>
      <w:jc w:val="both"/>
    </w:pPr>
    <w:rPr>
      <w:rFonts w:ascii="Times New Roman" w:hAnsi="Times New Roman"/>
      <w:sz w:val="20"/>
      <w:szCs w:val="20"/>
    </w:rPr>
  </w:style>
  <w:style w:type="paragraph" w:styleId="af3">
    <w:name w:val="List Paragraph"/>
    <w:basedOn w:val="a"/>
    <w:qFormat/>
    <w:rsid w:val="00A04F7B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customStyle="1" w:styleId="af4">
    <w:name w:val="Знак Знак Знак"/>
    <w:basedOn w:val="a"/>
    <w:rsid w:val="00A04F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5">
    <w:name w:val="Цветовое выделение"/>
    <w:rsid w:val="00A04F7B"/>
    <w:rPr>
      <w:b/>
      <w:bCs/>
      <w:color w:val="000080"/>
    </w:rPr>
  </w:style>
  <w:style w:type="paragraph" w:customStyle="1" w:styleId="af6">
    <w:name w:val="Заголовок статьи"/>
    <w:basedOn w:val="a"/>
    <w:next w:val="a"/>
    <w:rsid w:val="00A04F7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Гипертекстовая ссылка"/>
    <w:rsid w:val="00A04F7B"/>
    <w:rPr>
      <w:b/>
      <w:bCs/>
      <w:color w:val="008000"/>
    </w:rPr>
  </w:style>
  <w:style w:type="paragraph" w:customStyle="1" w:styleId="ConsPlusNonformat">
    <w:name w:val="ConsPlusNonformat"/>
    <w:rsid w:val="00A04F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rsid w:val="00A0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rsid w:val="00A04F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A04F7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rsid w:val="00A04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Hyperlink"/>
    <w:uiPriority w:val="99"/>
    <w:unhideWhenUsed/>
    <w:rsid w:val="00A04F7B"/>
    <w:rPr>
      <w:color w:val="0000FF"/>
      <w:u w:val="single"/>
    </w:rPr>
  </w:style>
  <w:style w:type="character" w:styleId="afc">
    <w:name w:val="FollowedHyperlink"/>
    <w:uiPriority w:val="99"/>
    <w:unhideWhenUsed/>
    <w:rsid w:val="00A04F7B"/>
    <w:rPr>
      <w:color w:val="800080"/>
      <w:u w:val="single"/>
    </w:rPr>
  </w:style>
  <w:style w:type="character" w:customStyle="1" w:styleId="apple-converted-space">
    <w:name w:val="apple-converted-space"/>
    <w:basedOn w:val="a0"/>
    <w:rsid w:val="00A04F7B"/>
  </w:style>
  <w:style w:type="paragraph" w:styleId="33">
    <w:name w:val="Body Text Indent 3"/>
    <w:basedOn w:val="a"/>
    <w:link w:val="34"/>
    <w:uiPriority w:val="99"/>
    <w:semiHidden/>
    <w:unhideWhenUsed/>
    <w:rsid w:val="00A04F7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04F7B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3793-416A-4781-B54F-568B7F03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12</Pages>
  <Words>4132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Бухгалтерия</cp:lastModifiedBy>
  <cp:revision>18</cp:revision>
  <cp:lastPrinted>2016-04-25T06:33:00Z</cp:lastPrinted>
  <dcterms:created xsi:type="dcterms:W3CDTF">2015-07-03T06:42:00Z</dcterms:created>
  <dcterms:modified xsi:type="dcterms:W3CDTF">2016-04-25T06:33:00Z</dcterms:modified>
</cp:coreProperties>
</file>