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7" w:rsidRPr="00BC51BA" w:rsidRDefault="00926647" w:rsidP="0092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B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926647" w:rsidRPr="00BC51BA" w:rsidRDefault="00926647" w:rsidP="00926647">
      <w:pPr>
        <w:rPr>
          <w:rFonts w:ascii="Times New Roman" w:hAnsi="Times New Roman" w:cs="Times New Roman"/>
          <w:b/>
          <w:sz w:val="28"/>
          <w:szCs w:val="28"/>
        </w:rPr>
      </w:pPr>
    </w:p>
    <w:p w:rsidR="00926647" w:rsidRPr="00BC51BA" w:rsidRDefault="00926647" w:rsidP="00926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1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6647" w:rsidRPr="0026003D" w:rsidRDefault="00926647" w:rsidP="0092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C51B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51B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51B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24</w:t>
      </w:r>
    </w:p>
    <w:p w:rsidR="00926647" w:rsidRPr="00A25D64" w:rsidRDefault="00926647" w:rsidP="00926647">
      <w:pPr>
        <w:rPr>
          <w:rFonts w:ascii="Times New Roman" w:hAnsi="Times New Roman" w:cs="Times New Roman"/>
          <w:b/>
          <w:sz w:val="28"/>
          <w:szCs w:val="28"/>
        </w:rPr>
      </w:pPr>
      <w:r w:rsidRPr="00BC5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926647" w:rsidRPr="00A25D64" w:rsidRDefault="00926647" w:rsidP="00926647">
      <w:pPr>
        <w:rPr>
          <w:rFonts w:ascii="Times New Roman" w:hAnsi="Times New Roman" w:cs="Times New Roman"/>
          <w:b/>
          <w:sz w:val="28"/>
          <w:szCs w:val="28"/>
        </w:rPr>
      </w:pPr>
      <w:r w:rsidRPr="00A25D64">
        <w:rPr>
          <w:rFonts w:ascii="Times New Roman" w:hAnsi="Times New Roman" w:cs="Times New Roman"/>
          <w:b/>
          <w:sz w:val="28"/>
          <w:szCs w:val="28"/>
        </w:rPr>
        <w:t>О санитарной очистке населенного пункта</w:t>
      </w:r>
    </w:p>
    <w:p w:rsidR="00926647" w:rsidRPr="00A25D64" w:rsidRDefault="00926647" w:rsidP="009266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5D64">
        <w:rPr>
          <w:rFonts w:ascii="Times New Roman" w:hAnsi="Times New Roman" w:cs="Times New Roman"/>
          <w:b/>
          <w:sz w:val="28"/>
          <w:szCs w:val="28"/>
        </w:rPr>
        <w:t>ельское поселение «Малетинское»</w:t>
      </w:r>
    </w:p>
    <w:p w:rsidR="00926647" w:rsidRDefault="00926647" w:rsidP="00926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6 Устава сельского поселения «Малетинское», в целях улучшения санитарного состояния населенного пункта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летний период постановляю:</w:t>
      </w:r>
    </w:p>
    <w:p w:rsidR="00926647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01 апреля 2019г. по 01 мая 2019г. месячник по санитарной очистке сельского поселения «Малетинское».</w:t>
      </w:r>
    </w:p>
    <w:p w:rsidR="00926647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апреля 2019г. утвердить постановлением график проведения месячника санитарной очистки поселения:</w:t>
      </w:r>
    </w:p>
    <w:p w:rsidR="00926647" w:rsidRDefault="00926647" w:rsidP="009266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штабы по проведению месячника;</w:t>
      </w:r>
    </w:p>
    <w:p w:rsidR="00926647" w:rsidRDefault="00926647" w:rsidP="009266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собрания с жителями домов по очистке прилегающей территории;</w:t>
      </w:r>
    </w:p>
    <w:p w:rsidR="00926647" w:rsidRDefault="00926647" w:rsidP="009266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очистке дорог.</w:t>
      </w:r>
    </w:p>
    <w:p w:rsidR="00926647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владельцам торговых точек, рынков организовать проведение работ по уборке и приведению в надлежащее санитарное состояние участков домовладений, территорий предприятий,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территорий торговых точек.</w:t>
      </w:r>
    </w:p>
    <w:p w:rsidR="00926647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частного сектора убрать прилегающие к домам территории от края дороги до ограждений своих участков, очистить водосточные канавы напротив своих участков.</w:t>
      </w:r>
    </w:p>
    <w:p w:rsidR="00926647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руководителей организаций, учреждений сельского поселения подготовить технику для погрузки и вывозки мусора.</w:t>
      </w:r>
    </w:p>
    <w:p w:rsidR="00926647" w:rsidRPr="00A25D64" w:rsidRDefault="00926647" w:rsidP="00926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 на информационном стенде.</w:t>
      </w:r>
    </w:p>
    <w:p w:rsidR="00926647" w:rsidRDefault="00926647" w:rsidP="00926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647" w:rsidRDefault="00926647" w:rsidP="00926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6647" w:rsidRPr="00D4731C" w:rsidRDefault="00926647" w:rsidP="0092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Р.П.Давидовский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263E"/>
    <w:multiLevelType w:val="hybridMultilevel"/>
    <w:tmpl w:val="A1969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47"/>
    <w:rsid w:val="003D6BFB"/>
    <w:rsid w:val="00926647"/>
    <w:rsid w:val="009657F1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>CtrlSoft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2019-04-01T07:01:00Z</cp:lastPrinted>
  <dcterms:created xsi:type="dcterms:W3CDTF">2019-04-01T06:57:00Z</dcterms:created>
  <dcterms:modified xsi:type="dcterms:W3CDTF">2019-04-01T07:02:00Z</dcterms:modified>
</cp:coreProperties>
</file>